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791" w:rsidRPr="00D63791" w:rsidRDefault="00D63791" w:rsidP="00D63791">
      <w:pPr>
        <w:spacing w:line="276" w:lineRule="auto"/>
        <w:jc w:val="right"/>
        <w:rPr>
          <w:rFonts w:ascii="Tahoma" w:hAnsi="Tahoma" w:cs="Tahoma"/>
          <w:sz w:val="20"/>
          <w:szCs w:val="20"/>
        </w:rPr>
      </w:pPr>
      <w:r w:rsidRPr="00D63791">
        <w:rPr>
          <w:rFonts w:ascii="Tahoma" w:hAnsi="Tahoma" w:cs="Tahoma"/>
          <w:sz w:val="20"/>
          <w:szCs w:val="20"/>
        </w:rPr>
        <w:t>Приложение №1 к Договору</w:t>
      </w:r>
    </w:p>
    <w:p w:rsidR="0077008A" w:rsidRPr="00A946E5" w:rsidRDefault="006035C2" w:rsidP="0077008A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A946E5">
        <w:rPr>
          <w:rFonts w:ascii="Tahoma" w:hAnsi="Tahoma" w:cs="Tahoma"/>
          <w:b/>
          <w:sz w:val="20"/>
          <w:szCs w:val="20"/>
        </w:rPr>
        <w:t>З</w:t>
      </w:r>
      <w:r w:rsidR="0077008A" w:rsidRPr="00A946E5">
        <w:rPr>
          <w:rFonts w:ascii="Tahoma" w:hAnsi="Tahoma" w:cs="Tahoma"/>
          <w:b/>
          <w:sz w:val="20"/>
          <w:szCs w:val="20"/>
        </w:rPr>
        <w:t>адание</w:t>
      </w:r>
      <w:r w:rsidRPr="00A946E5">
        <w:rPr>
          <w:rFonts w:ascii="Tahoma" w:hAnsi="Tahoma" w:cs="Tahoma"/>
          <w:b/>
          <w:sz w:val="20"/>
          <w:szCs w:val="20"/>
        </w:rPr>
        <w:t xml:space="preserve"> Заказчика</w:t>
      </w:r>
    </w:p>
    <w:p w:rsidR="00052F5F" w:rsidRPr="000503F0" w:rsidRDefault="00052F5F" w:rsidP="00052F5F">
      <w:pPr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  <w:bookmarkStart w:id="0" w:name="_GoBack"/>
      <w:r w:rsidRPr="000503F0">
        <w:rPr>
          <w:rFonts w:ascii="Tahoma" w:hAnsi="Tahoma" w:cs="Tahoma"/>
          <w:sz w:val="20"/>
          <w:szCs w:val="20"/>
        </w:rPr>
        <w:t xml:space="preserve">На </w:t>
      </w:r>
      <w:r w:rsidRPr="000503F0">
        <w:rPr>
          <w:rFonts w:ascii="Tahoma" w:eastAsia="Times New Roman" w:hAnsi="Tahoma" w:cs="Tahoma"/>
          <w:sz w:val="20"/>
          <w:szCs w:val="20"/>
          <w:lang w:eastAsia="ru-RU"/>
        </w:rPr>
        <w:t xml:space="preserve">Оказание услуг по доставке платежных документов по г. Саратов и г. Энгельс </w:t>
      </w:r>
      <w:r w:rsidRPr="000503F0">
        <w:rPr>
          <w:rFonts w:ascii="Calibri" w:eastAsia="Calibri" w:hAnsi="Calibri" w:cs="Times New Roman"/>
        </w:rPr>
        <w:t>для нужд Саратовского филиала АО «ЭнергосбыТ Плюс»</w:t>
      </w:r>
    </w:p>
    <w:tbl>
      <w:tblPr>
        <w:tblStyle w:val="a3"/>
        <w:tblW w:w="10065" w:type="dxa"/>
        <w:tblInd w:w="-572" w:type="dxa"/>
        <w:tblLook w:val="04A0" w:firstRow="1" w:lastRow="0" w:firstColumn="1" w:lastColumn="0" w:noHBand="0" w:noVBand="1"/>
      </w:tblPr>
      <w:tblGrid>
        <w:gridCol w:w="518"/>
        <w:gridCol w:w="1708"/>
        <w:gridCol w:w="8227"/>
      </w:tblGrid>
      <w:tr w:rsidR="0077008A" w:rsidRPr="00A946E5" w:rsidTr="009A2A11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8A" w:rsidRPr="00A946E5" w:rsidRDefault="0077008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946E5">
              <w:rPr>
                <w:rFonts w:ascii="Tahoma" w:hAnsi="Tahoma" w:cs="Tahoma"/>
                <w:sz w:val="20"/>
                <w:szCs w:val="20"/>
              </w:rPr>
              <w:t>п/п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8A" w:rsidRPr="00BA5266" w:rsidRDefault="0077008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A5266">
              <w:rPr>
                <w:rFonts w:ascii="Tahoma" w:hAnsi="Tahoma" w:cs="Tahoma"/>
                <w:sz w:val="20"/>
                <w:szCs w:val="20"/>
              </w:rPr>
              <w:t>Требования</w:t>
            </w:r>
          </w:p>
          <w:p w:rsidR="0077008A" w:rsidRPr="00BA5266" w:rsidRDefault="0077008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8A" w:rsidRPr="00BA5266" w:rsidRDefault="0077008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A5266">
              <w:rPr>
                <w:rFonts w:ascii="Tahoma" w:hAnsi="Tahoma" w:cs="Tahoma"/>
                <w:sz w:val="20"/>
                <w:szCs w:val="20"/>
              </w:rPr>
              <w:t>Описание</w:t>
            </w:r>
          </w:p>
        </w:tc>
      </w:tr>
      <w:tr w:rsidR="0077008A" w:rsidRPr="00A946E5" w:rsidTr="009A2A11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8A" w:rsidRPr="00A946E5" w:rsidRDefault="0077008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946E5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8A" w:rsidRPr="00BA5266" w:rsidRDefault="0077008A">
            <w:pPr>
              <w:rPr>
                <w:rFonts w:ascii="Tahoma" w:hAnsi="Tahoma" w:cs="Tahoma"/>
                <w:sz w:val="20"/>
                <w:szCs w:val="20"/>
              </w:rPr>
            </w:pPr>
            <w:r w:rsidRPr="00BA5266">
              <w:rPr>
                <w:rFonts w:ascii="Tahoma" w:hAnsi="Tahoma" w:cs="Tahoma"/>
                <w:sz w:val="20"/>
                <w:szCs w:val="20"/>
              </w:rPr>
              <w:t>Наименование услуги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3F0" w:rsidRPr="000503F0" w:rsidRDefault="000503F0" w:rsidP="000503F0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503F0">
              <w:rPr>
                <w:rFonts w:ascii="Tahoma" w:hAnsi="Tahoma" w:cs="Tahoma"/>
                <w:sz w:val="20"/>
                <w:szCs w:val="20"/>
              </w:rPr>
              <w:t xml:space="preserve">На </w:t>
            </w:r>
            <w:r w:rsidRPr="000503F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Оказание услуг по доставке платежных документов по г. Саратов и г. Энгельс </w:t>
            </w:r>
            <w:r w:rsidRPr="000503F0">
              <w:rPr>
                <w:rFonts w:ascii="Calibri" w:eastAsia="Calibri" w:hAnsi="Calibri" w:cs="Times New Roman"/>
              </w:rPr>
              <w:t>для нужд Саратовского филиала АО «ЭнергосбыТ Плюс»</w:t>
            </w:r>
          </w:p>
          <w:p w:rsidR="0077008A" w:rsidRPr="00BA5266" w:rsidRDefault="0077008A" w:rsidP="00021A17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7008A" w:rsidRPr="00A946E5" w:rsidTr="009A2A11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8A" w:rsidRPr="00A946E5" w:rsidRDefault="0077008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946E5">
              <w:rPr>
                <w:rFonts w:ascii="Tahoma" w:hAnsi="Tahoma" w:cs="Tahoma"/>
                <w:sz w:val="20"/>
                <w:szCs w:val="20"/>
              </w:rPr>
              <w:t xml:space="preserve">2 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8A" w:rsidRPr="00BA5266" w:rsidRDefault="0077008A">
            <w:pPr>
              <w:rPr>
                <w:rFonts w:ascii="Tahoma" w:hAnsi="Tahoma" w:cs="Tahoma"/>
                <w:sz w:val="20"/>
                <w:szCs w:val="20"/>
              </w:rPr>
            </w:pPr>
            <w:r w:rsidRPr="00BA5266">
              <w:rPr>
                <w:rFonts w:ascii="Tahoma" w:hAnsi="Tahoma" w:cs="Tahoma"/>
                <w:sz w:val="20"/>
                <w:szCs w:val="20"/>
              </w:rPr>
              <w:t>Место оказания услуги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8A" w:rsidRPr="00BA5266" w:rsidRDefault="0077008A">
            <w:pPr>
              <w:spacing w:line="276" w:lineRule="auto"/>
              <w:ind w:left="37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hAnsi="Tahoma" w:cs="Tahoma"/>
                <w:sz w:val="20"/>
                <w:szCs w:val="20"/>
              </w:rPr>
              <w:t>Адрес:</w:t>
            </w:r>
            <w:r w:rsidR="00E8789B" w:rsidRPr="00BA526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E8789B" w:rsidRPr="00BA5266">
              <w:rPr>
                <w:rFonts w:ascii="Tahoma" w:eastAsia="Times New Roman" w:hAnsi="Tahoma" w:cs="Tahoma"/>
                <w:sz w:val="20"/>
                <w:szCs w:val="20"/>
              </w:rPr>
              <w:t>г.Саратов и г.Энгельс (Саратовская область)</w:t>
            </w:r>
          </w:p>
          <w:p w:rsidR="0077008A" w:rsidRPr="00BA5266" w:rsidRDefault="0077008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7008A" w:rsidRPr="00A946E5" w:rsidTr="009A2A11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8A" w:rsidRPr="00A946E5" w:rsidRDefault="0077008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946E5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8A" w:rsidRPr="00BA5266" w:rsidRDefault="0077008A">
            <w:pPr>
              <w:rPr>
                <w:rFonts w:ascii="Tahoma" w:hAnsi="Tahoma" w:cs="Tahoma"/>
                <w:sz w:val="20"/>
                <w:szCs w:val="20"/>
              </w:rPr>
            </w:pPr>
            <w:r w:rsidRPr="00BA5266">
              <w:rPr>
                <w:rFonts w:ascii="Tahoma" w:hAnsi="Tahoma" w:cs="Tahoma"/>
                <w:sz w:val="20"/>
                <w:szCs w:val="20"/>
              </w:rPr>
              <w:t>Сроки (периоды) оказания услуги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1D" w:rsidRPr="00E645A0" w:rsidRDefault="000F401D" w:rsidP="000F401D">
            <w:pPr>
              <w:shd w:val="clear" w:color="auto" w:fill="FFFFFF"/>
              <w:autoSpaceDE w:val="0"/>
              <w:autoSpaceDN w:val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В течение одиннадцати</w:t>
            </w:r>
            <w:r w:rsidRPr="00E645A0">
              <w:rPr>
                <w:rFonts w:ascii="Tahoma" w:eastAsia="Times New Roman" w:hAnsi="Tahoma" w:cs="Tahoma"/>
                <w:sz w:val="20"/>
                <w:szCs w:val="20"/>
              </w:rPr>
              <w:t xml:space="preserve"> месяцев с момента подписания договора (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первая доставка тиража за февраль 2025г - в марте</w:t>
            </w:r>
            <w:r w:rsidRPr="00E645A0">
              <w:rPr>
                <w:rFonts w:ascii="Tahoma" w:eastAsia="Times New Roman" w:hAnsi="Tahoma" w:cs="Tahoma"/>
                <w:sz w:val="20"/>
                <w:szCs w:val="20"/>
              </w:rPr>
              <w:t xml:space="preserve"> 2025г, </w:t>
            </w:r>
          </w:p>
          <w:p w:rsidR="0077008A" w:rsidRPr="000F401D" w:rsidRDefault="000F401D" w:rsidP="000F401D">
            <w:pPr>
              <w:shd w:val="clear" w:color="auto" w:fill="FFFFFF"/>
              <w:autoSpaceDE w:val="0"/>
              <w:autoSpaceDN w:val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вторая за март 2025г - в апреле</w:t>
            </w:r>
            <w:r w:rsidRPr="00E645A0">
              <w:rPr>
                <w:rFonts w:ascii="Tahoma" w:eastAsia="Times New Roman" w:hAnsi="Tahoma" w:cs="Tahoma"/>
                <w:sz w:val="20"/>
                <w:szCs w:val="20"/>
              </w:rPr>
              <w:t xml:space="preserve"> 2025г и т.д., последняя доставка тиража за декабрь 2025г в январе 2026г соответственно)</w:t>
            </w:r>
          </w:p>
        </w:tc>
      </w:tr>
      <w:tr w:rsidR="0077008A" w:rsidRPr="00A946E5" w:rsidTr="009A2A11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8A" w:rsidRPr="00A946E5" w:rsidRDefault="0077008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946E5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8A" w:rsidRPr="00BA5266" w:rsidRDefault="0077008A">
            <w:pPr>
              <w:rPr>
                <w:rFonts w:ascii="Tahoma" w:hAnsi="Tahoma" w:cs="Tahoma"/>
                <w:sz w:val="20"/>
                <w:szCs w:val="20"/>
              </w:rPr>
            </w:pPr>
            <w:r w:rsidRPr="00BA5266">
              <w:rPr>
                <w:rFonts w:ascii="Tahoma" w:hAnsi="Tahoma" w:cs="Tahoma"/>
                <w:sz w:val="20"/>
                <w:szCs w:val="20"/>
              </w:rPr>
              <w:t>Вид, перечень и объем оказываемых услуг</w:t>
            </w:r>
          </w:p>
          <w:p w:rsidR="0077008A" w:rsidRPr="00BA5266" w:rsidRDefault="007700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86" w:rsidRPr="00284286" w:rsidRDefault="00284286" w:rsidP="00284286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8428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Необходимо оказать Услуги по круглосуточному приему, сортировке и доставке платежных документов по оплате услуг (далее ПД) потребителям Заказчика в соответствии с адресами, указанными в документах, в сложенном, запечатанным виде (в почтовые абонентские ящики, ячейки абонентских шкафов, в случае отсутствия почтовых ящиков – до двери индивидуального жилого дома, где проживает адресат), расположенные на территории г. Саратов, г. Энгельс Саратовской области, с предоставлением фотоотчета и фотофиксации доставки ПД, в срок </w:t>
            </w:r>
            <w:r w:rsidRPr="00284286">
              <w:rPr>
                <w:rFonts w:ascii="Tahoma" w:eastAsia="Times New Roman" w:hAnsi="Tahoma" w:cs="Tahoma"/>
                <w:b/>
                <w:sz w:val="20"/>
                <w:szCs w:val="20"/>
                <w:u w:val="single"/>
                <w:lang w:eastAsia="ru-RU"/>
              </w:rPr>
              <w:t>не более 3-х календарных дней с момента получения тиража.</w:t>
            </w:r>
          </w:p>
          <w:p w:rsidR="00E8789B" w:rsidRPr="00BA5266" w:rsidRDefault="00A947FF" w:rsidP="00A946E5">
            <w:pPr>
              <w:pStyle w:val="ab"/>
              <w:rPr>
                <w:rFonts w:ascii="Tahoma" w:hAnsi="Tahoma" w:cs="Tahoma"/>
                <w:b/>
                <w:sz w:val="20"/>
                <w:szCs w:val="20"/>
              </w:rPr>
            </w:pPr>
            <w:r w:rsidRPr="00BA5266">
              <w:rPr>
                <w:rFonts w:ascii="Tahoma" w:hAnsi="Tahoma" w:cs="Tahoma"/>
                <w:b/>
                <w:sz w:val="20"/>
                <w:szCs w:val="20"/>
              </w:rPr>
              <w:t xml:space="preserve">        </w:t>
            </w:r>
            <w:r w:rsidR="00490061" w:rsidRPr="00BA5266">
              <w:rPr>
                <w:rFonts w:ascii="Tahoma" w:hAnsi="Tahoma" w:cs="Tahoma"/>
                <w:b/>
                <w:sz w:val="20"/>
                <w:szCs w:val="20"/>
              </w:rPr>
              <w:t>Ориентировочный объем</w:t>
            </w:r>
            <w:r w:rsidR="00413BF6" w:rsidRPr="00BA5266">
              <w:rPr>
                <w:rFonts w:ascii="Tahoma" w:hAnsi="Tahoma" w:cs="Tahoma"/>
                <w:b/>
                <w:sz w:val="20"/>
                <w:szCs w:val="20"/>
              </w:rPr>
              <w:t>:</w:t>
            </w:r>
          </w:p>
          <w:tbl>
            <w:tblPr>
              <w:tblW w:w="8001" w:type="dxa"/>
              <w:tblLook w:val="04A0" w:firstRow="1" w:lastRow="0" w:firstColumn="1" w:lastColumn="0" w:noHBand="0" w:noVBand="1"/>
            </w:tblPr>
            <w:tblGrid>
              <w:gridCol w:w="2092"/>
              <w:gridCol w:w="1662"/>
              <w:gridCol w:w="1275"/>
              <w:gridCol w:w="1418"/>
              <w:gridCol w:w="1554"/>
            </w:tblGrid>
            <w:tr w:rsidR="00493FF1" w:rsidRPr="00BA5266" w:rsidTr="000F401D">
              <w:trPr>
                <w:trHeight w:val="454"/>
              </w:trPr>
              <w:tc>
                <w:tcPr>
                  <w:tcW w:w="20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93FF1" w:rsidRPr="00BA5266" w:rsidRDefault="00493FF1" w:rsidP="007A4334">
                  <w:pPr>
                    <w:pStyle w:val="ab"/>
                    <w:jc w:val="center"/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  <w:r w:rsidRPr="00BA5266"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 xml:space="preserve">Период </w:t>
                  </w:r>
                  <w:r w:rsidR="007A4334"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>ПД</w:t>
                  </w:r>
                </w:p>
              </w:tc>
              <w:tc>
                <w:tcPr>
                  <w:tcW w:w="166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A4334" w:rsidRDefault="00493FF1" w:rsidP="007A4334">
                  <w:pPr>
                    <w:pStyle w:val="ab"/>
                    <w:jc w:val="center"/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  <w:r w:rsidRPr="00BA5266"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 xml:space="preserve">Период </w:t>
                  </w:r>
                </w:p>
                <w:p w:rsidR="00493FF1" w:rsidRPr="00BA5266" w:rsidRDefault="00493FF1" w:rsidP="007A4334">
                  <w:pPr>
                    <w:pStyle w:val="ab"/>
                    <w:jc w:val="center"/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  <w:r w:rsidRPr="00BA5266"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 xml:space="preserve">доставки </w:t>
                  </w:r>
                  <w:r w:rsidR="007A4334"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>ПД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93FF1" w:rsidRPr="00BA5266" w:rsidRDefault="00493FF1" w:rsidP="00A946E5">
                  <w:pPr>
                    <w:pStyle w:val="ab"/>
                    <w:jc w:val="center"/>
                    <w:rPr>
                      <w:rFonts w:ascii="Tahoma" w:hAnsi="Tahoma" w:cs="Tahoma"/>
                      <w:bCs/>
                      <w:color w:val="000000"/>
                      <w:sz w:val="20"/>
                      <w:szCs w:val="20"/>
                    </w:rPr>
                  </w:pPr>
                  <w:r w:rsidRPr="00BA5266">
                    <w:rPr>
                      <w:rFonts w:ascii="Tahoma" w:hAnsi="Tahoma" w:cs="Tahoma"/>
                      <w:bCs/>
                      <w:color w:val="000000"/>
                      <w:sz w:val="20"/>
                      <w:szCs w:val="20"/>
                    </w:rPr>
                    <w:t>Кол-во ПД           Саратов, шт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93FF1" w:rsidRPr="00BA5266" w:rsidRDefault="00493FF1" w:rsidP="00A946E5">
                  <w:pPr>
                    <w:pStyle w:val="ab"/>
                    <w:jc w:val="center"/>
                    <w:rPr>
                      <w:rFonts w:ascii="Tahoma" w:hAnsi="Tahoma" w:cs="Tahoma"/>
                      <w:bCs/>
                      <w:color w:val="000000"/>
                      <w:sz w:val="20"/>
                      <w:szCs w:val="20"/>
                    </w:rPr>
                  </w:pPr>
                  <w:r w:rsidRPr="00BA5266">
                    <w:rPr>
                      <w:rFonts w:ascii="Tahoma" w:hAnsi="Tahoma" w:cs="Tahoma"/>
                      <w:bCs/>
                      <w:color w:val="000000"/>
                      <w:sz w:val="20"/>
                      <w:szCs w:val="20"/>
                    </w:rPr>
                    <w:t>Кол-во ПД Энгельс, шт</w:t>
                  </w:r>
                </w:p>
              </w:tc>
              <w:tc>
                <w:tcPr>
                  <w:tcW w:w="155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3FF1" w:rsidRPr="00BA5266" w:rsidRDefault="00493FF1" w:rsidP="00A946E5">
                  <w:pPr>
                    <w:pStyle w:val="ab"/>
                    <w:jc w:val="center"/>
                    <w:rPr>
                      <w:rFonts w:ascii="Tahoma" w:hAnsi="Tahoma" w:cs="Tahoma"/>
                      <w:bCs/>
                      <w:color w:val="000000"/>
                      <w:sz w:val="20"/>
                      <w:szCs w:val="20"/>
                    </w:rPr>
                  </w:pPr>
                  <w:r w:rsidRPr="00BA5266">
                    <w:rPr>
                      <w:rFonts w:ascii="Tahoma" w:hAnsi="Tahoma" w:cs="Tahoma"/>
                      <w:bCs/>
                      <w:color w:val="000000"/>
                      <w:sz w:val="20"/>
                      <w:szCs w:val="20"/>
                    </w:rPr>
                    <w:t>Всего ПД</w:t>
                  </w:r>
                  <w:r w:rsidR="00A947FF" w:rsidRPr="00BA5266">
                    <w:rPr>
                      <w:rFonts w:ascii="Tahoma" w:hAnsi="Tahoma" w:cs="Tahoma"/>
                      <w:bCs/>
                      <w:color w:val="000000"/>
                      <w:sz w:val="20"/>
                      <w:szCs w:val="20"/>
                    </w:rPr>
                    <w:t>, шт</w:t>
                  </w:r>
                </w:p>
              </w:tc>
            </w:tr>
            <w:tr w:rsidR="000F401D" w:rsidRPr="00BA5266" w:rsidTr="000F401D">
              <w:trPr>
                <w:trHeight w:val="38"/>
              </w:trPr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F401D" w:rsidRPr="000F401D" w:rsidRDefault="000F401D" w:rsidP="000F401D">
                  <w:pPr>
                    <w:pStyle w:val="ab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0F401D">
                    <w:rPr>
                      <w:rFonts w:ascii="Tahoma" w:hAnsi="Tahoma" w:cs="Tahoma"/>
                      <w:sz w:val="20"/>
                      <w:szCs w:val="20"/>
                    </w:rPr>
                    <w:t>Февраль 2025</w:t>
                  </w:r>
                </w:p>
              </w:tc>
              <w:tc>
                <w:tcPr>
                  <w:tcW w:w="1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F401D" w:rsidRPr="000F401D" w:rsidRDefault="000F401D" w:rsidP="000F401D">
                  <w:pPr>
                    <w:pStyle w:val="ab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0F401D">
                    <w:rPr>
                      <w:rFonts w:ascii="Tahoma" w:hAnsi="Tahoma" w:cs="Tahoma"/>
                      <w:sz w:val="20"/>
                      <w:szCs w:val="20"/>
                    </w:rPr>
                    <w:t>Март 2025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F401D" w:rsidRPr="000F401D" w:rsidRDefault="000F401D" w:rsidP="000F401D">
                  <w:pPr>
                    <w:pStyle w:val="ab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0F401D">
                    <w:rPr>
                      <w:rFonts w:ascii="Tahoma" w:hAnsi="Tahoma" w:cs="Tahoma"/>
                      <w:sz w:val="20"/>
                      <w:szCs w:val="20"/>
                    </w:rPr>
                    <w:t>182 300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F401D" w:rsidRPr="000F401D" w:rsidRDefault="000F401D" w:rsidP="000F401D">
                  <w:pPr>
                    <w:pStyle w:val="ab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0F401D">
                    <w:rPr>
                      <w:rFonts w:ascii="Tahoma" w:hAnsi="Tahoma" w:cs="Tahoma"/>
                      <w:sz w:val="20"/>
                      <w:szCs w:val="20"/>
                    </w:rPr>
                    <w:t>24 000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F401D" w:rsidRPr="000F401D" w:rsidRDefault="000F401D" w:rsidP="000F401D">
                  <w:pPr>
                    <w:pStyle w:val="ab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0F401D">
                    <w:rPr>
                      <w:rFonts w:ascii="Tahoma" w:hAnsi="Tahoma" w:cs="Tahoma"/>
                      <w:sz w:val="20"/>
                      <w:szCs w:val="20"/>
                    </w:rPr>
                    <w:t>206 300</w:t>
                  </w:r>
                </w:p>
              </w:tc>
            </w:tr>
            <w:tr w:rsidR="000F401D" w:rsidRPr="00BA5266" w:rsidTr="000F401D">
              <w:trPr>
                <w:trHeight w:val="133"/>
              </w:trPr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F401D" w:rsidRPr="000F401D" w:rsidRDefault="000F401D" w:rsidP="000F401D">
                  <w:pPr>
                    <w:pStyle w:val="ab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0F401D">
                    <w:rPr>
                      <w:rFonts w:ascii="Tahoma" w:hAnsi="Tahoma" w:cs="Tahoma"/>
                      <w:sz w:val="20"/>
                      <w:szCs w:val="20"/>
                    </w:rPr>
                    <w:t>Март 2025</w:t>
                  </w:r>
                </w:p>
              </w:tc>
              <w:tc>
                <w:tcPr>
                  <w:tcW w:w="1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F401D" w:rsidRPr="000F401D" w:rsidRDefault="000F401D" w:rsidP="000F401D">
                  <w:pPr>
                    <w:pStyle w:val="ab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0F401D">
                    <w:rPr>
                      <w:rFonts w:ascii="Tahoma" w:hAnsi="Tahoma" w:cs="Tahoma"/>
                      <w:sz w:val="20"/>
                      <w:szCs w:val="20"/>
                    </w:rPr>
                    <w:t>Апрель 2025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F401D" w:rsidRPr="000F401D" w:rsidRDefault="000F401D" w:rsidP="000F401D">
                  <w:pPr>
                    <w:pStyle w:val="ab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0F401D">
                    <w:rPr>
                      <w:rFonts w:ascii="Tahoma" w:hAnsi="Tahoma" w:cs="Tahoma"/>
                      <w:sz w:val="20"/>
                      <w:szCs w:val="20"/>
                    </w:rPr>
                    <w:t>181 400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F401D" w:rsidRPr="000F401D" w:rsidRDefault="000F401D" w:rsidP="000F401D">
                  <w:pPr>
                    <w:pStyle w:val="ab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0F401D">
                    <w:rPr>
                      <w:rFonts w:ascii="Tahoma" w:hAnsi="Tahoma" w:cs="Tahoma"/>
                      <w:sz w:val="20"/>
                      <w:szCs w:val="20"/>
                    </w:rPr>
                    <w:t>24 500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F401D" w:rsidRPr="000F401D" w:rsidRDefault="000F401D" w:rsidP="000F401D">
                  <w:pPr>
                    <w:pStyle w:val="ab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0F401D">
                    <w:rPr>
                      <w:rFonts w:ascii="Tahoma" w:hAnsi="Tahoma" w:cs="Tahoma"/>
                      <w:sz w:val="20"/>
                      <w:szCs w:val="20"/>
                    </w:rPr>
                    <w:t>205 900</w:t>
                  </w:r>
                </w:p>
              </w:tc>
            </w:tr>
            <w:tr w:rsidR="000F401D" w:rsidRPr="00BA5266" w:rsidTr="000F401D">
              <w:trPr>
                <w:trHeight w:val="133"/>
              </w:trPr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F401D" w:rsidRPr="000F401D" w:rsidRDefault="000F401D" w:rsidP="000F401D">
                  <w:pPr>
                    <w:pStyle w:val="ab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0F401D">
                    <w:rPr>
                      <w:rFonts w:ascii="Tahoma" w:hAnsi="Tahoma" w:cs="Tahoma"/>
                      <w:sz w:val="20"/>
                      <w:szCs w:val="20"/>
                    </w:rPr>
                    <w:t>Апрель 2025</w:t>
                  </w:r>
                </w:p>
              </w:tc>
              <w:tc>
                <w:tcPr>
                  <w:tcW w:w="1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F401D" w:rsidRPr="000F401D" w:rsidRDefault="000F401D" w:rsidP="000F401D">
                  <w:pPr>
                    <w:pStyle w:val="ab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0F401D">
                    <w:rPr>
                      <w:rFonts w:ascii="Tahoma" w:hAnsi="Tahoma" w:cs="Tahoma"/>
                      <w:sz w:val="20"/>
                      <w:szCs w:val="20"/>
                    </w:rPr>
                    <w:t>Май 2025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F401D" w:rsidRPr="000F401D" w:rsidRDefault="000F401D" w:rsidP="000F401D">
                  <w:pPr>
                    <w:pStyle w:val="ab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0F401D">
                    <w:rPr>
                      <w:rFonts w:ascii="Tahoma" w:hAnsi="Tahoma" w:cs="Tahoma"/>
                      <w:sz w:val="20"/>
                      <w:szCs w:val="20"/>
                    </w:rPr>
                    <w:t>180 000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F401D" w:rsidRPr="000F401D" w:rsidRDefault="000F401D" w:rsidP="000F401D">
                  <w:pPr>
                    <w:pStyle w:val="ab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0F401D">
                    <w:rPr>
                      <w:rFonts w:ascii="Tahoma" w:hAnsi="Tahoma" w:cs="Tahoma"/>
                      <w:sz w:val="20"/>
                      <w:szCs w:val="20"/>
                    </w:rPr>
                    <w:t>24 300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F401D" w:rsidRPr="000F401D" w:rsidRDefault="000F401D" w:rsidP="000F401D">
                  <w:pPr>
                    <w:pStyle w:val="ab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0F401D">
                    <w:rPr>
                      <w:rFonts w:ascii="Tahoma" w:hAnsi="Tahoma" w:cs="Tahoma"/>
                      <w:sz w:val="20"/>
                      <w:szCs w:val="20"/>
                    </w:rPr>
                    <w:t>204 300</w:t>
                  </w:r>
                </w:p>
              </w:tc>
            </w:tr>
            <w:tr w:rsidR="000F401D" w:rsidRPr="00BA5266" w:rsidTr="000F401D">
              <w:trPr>
                <w:trHeight w:val="133"/>
              </w:trPr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F401D" w:rsidRPr="000F401D" w:rsidRDefault="000F401D" w:rsidP="000F401D">
                  <w:pPr>
                    <w:pStyle w:val="ab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0F401D">
                    <w:rPr>
                      <w:rFonts w:ascii="Tahoma" w:hAnsi="Tahoma" w:cs="Tahoma"/>
                      <w:sz w:val="20"/>
                      <w:szCs w:val="20"/>
                    </w:rPr>
                    <w:t>Май 2025</w:t>
                  </w:r>
                </w:p>
              </w:tc>
              <w:tc>
                <w:tcPr>
                  <w:tcW w:w="1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F401D" w:rsidRPr="000F401D" w:rsidRDefault="000F401D" w:rsidP="000F401D">
                  <w:pPr>
                    <w:pStyle w:val="ab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0F401D">
                    <w:rPr>
                      <w:rFonts w:ascii="Tahoma" w:hAnsi="Tahoma" w:cs="Tahoma"/>
                      <w:sz w:val="20"/>
                      <w:szCs w:val="20"/>
                    </w:rPr>
                    <w:t>Июнь 2025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F401D" w:rsidRPr="000F401D" w:rsidRDefault="000F401D" w:rsidP="000F401D">
                  <w:pPr>
                    <w:pStyle w:val="ab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0F401D">
                    <w:rPr>
                      <w:rFonts w:ascii="Tahoma" w:hAnsi="Tahoma" w:cs="Tahoma"/>
                      <w:sz w:val="20"/>
                      <w:szCs w:val="20"/>
                    </w:rPr>
                    <w:t>178 700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F401D" w:rsidRPr="000F401D" w:rsidRDefault="000F401D" w:rsidP="000F401D">
                  <w:pPr>
                    <w:pStyle w:val="ab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0F401D">
                    <w:rPr>
                      <w:rFonts w:ascii="Tahoma" w:hAnsi="Tahoma" w:cs="Tahoma"/>
                      <w:sz w:val="20"/>
                      <w:szCs w:val="20"/>
                    </w:rPr>
                    <w:t>24 100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F401D" w:rsidRPr="000F401D" w:rsidRDefault="000F401D" w:rsidP="000F401D">
                  <w:pPr>
                    <w:pStyle w:val="ab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0F401D">
                    <w:rPr>
                      <w:rFonts w:ascii="Tahoma" w:hAnsi="Tahoma" w:cs="Tahoma"/>
                      <w:sz w:val="20"/>
                      <w:szCs w:val="20"/>
                    </w:rPr>
                    <w:t>202 800</w:t>
                  </w:r>
                </w:p>
              </w:tc>
            </w:tr>
            <w:tr w:rsidR="000F401D" w:rsidRPr="00BA5266" w:rsidTr="000F401D">
              <w:trPr>
                <w:trHeight w:val="133"/>
              </w:trPr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F401D" w:rsidRPr="000F401D" w:rsidRDefault="000F401D" w:rsidP="000F401D">
                  <w:pPr>
                    <w:pStyle w:val="ab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0F401D">
                    <w:rPr>
                      <w:rFonts w:ascii="Tahoma" w:hAnsi="Tahoma" w:cs="Tahoma"/>
                      <w:sz w:val="20"/>
                      <w:szCs w:val="20"/>
                    </w:rPr>
                    <w:t>Июнь 2025</w:t>
                  </w:r>
                </w:p>
              </w:tc>
              <w:tc>
                <w:tcPr>
                  <w:tcW w:w="1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F401D" w:rsidRPr="000F401D" w:rsidRDefault="000F401D" w:rsidP="000F401D">
                  <w:pPr>
                    <w:pStyle w:val="ab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0F401D">
                    <w:rPr>
                      <w:rFonts w:ascii="Tahoma" w:hAnsi="Tahoma" w:cs="Tahoma"/>
                      <w:sz w:val="20"/>
                      <w:szCs w:val="20"/>
                    </w:rPr>
                    <w:t>Июль 2025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F401D" w:rsidRPr="000F401D" w:rsidRDefault="000F401D" w:rsidP="000F401D">
                  <w:pPr>
                    <w:pStyle w:val="ab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0F401D">
                    <w:rPr>
                      <w:rFonts w:ascii="Tahoma" w:hAnsi="Tahoma" w:cs="Tahoma"/>
                      <w:sz w:val="20"/>
                      <w:szCs w:val="20"/>
                    </w:rPr>
                    <w:t>177 600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F401D" w:rsidRPr="000F401D" w:rsidRDefault="000F401D" w:rsidP="000F401D">
                  <w:pPr>
                    <w:pStyle w:val="ab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0F401D">
                    <w:rPr>
                      <w:rFonts w:ascii="Tahoma" w:hAnsi="Tahoma" w:cs="Tahoma"/>
                      <w:sz w:val="20"/>
                      <w:szCs w:val="20"/>
                    </w:rPr>
                    <w:t>23 900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F401D" w:rsidRPr="000F401D" w:rsidRDefault="000F401D" w:rsidP="000F401D">
                  <w:pPr>
                    <w:pStyle w:val="ab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0F401D">
                    <w:rPr>
                      <w:rFonts w:ascii="Tahoma" w:hAnsi="Tahoma" w:cs="Tahoma"/>
                      <w:sz w:val="20"/>
                      <w:szCs w:val="20"/>
                    </w:rPr>
                    <w:t>201 500</w:t>
                  </w:r>
                </w:p>
              </w:tc>
            </w:tr>
            <w:tr w:rsidR="000F401D" w:rsidRPr="00BA5266" w:rsidTr="000F401D">
              <w:trPr>
                <w:trHeight w:val="133"/>
              </w:trPr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F401D" w:rsidRPr="000F401D" w:rsidRDefault="000F401D" w:rsidP="000F401D">
                  <w:pPr>
                    <w:pStyle w:val="ab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0F401D">
                    <w:rPr>
                      <w:rFonts w:ascii="Tahoma" w:hAnsi="Tahoma" w:cs="Tahoma"/>
                      <w:sz w:val="20"/>
                      <w:szCs w:val="20"/>
                    </w:rPr>
                    <w:t>Июль 2025</w:t>
                  </w:r>
                </w:p>
              </w:tc>
              <w:tc>
                <w:tcPr>
                  <w:tcW w:w="1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F401D" w:rsidRPr="000F401D" w:rsidRDefault="000F401D" w:rsidP="000F401D">
                  <w:pPr>
                    <w:pStyle w:val="ab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0F401D">
                    <w:rPr>
                      <w:rFonts w:ascii="Tahoma" w:hAnsi="Tahoma" w:cs="Tahoma"/>
                      <w:sz w:val="20"/>
                      <w:szCs w:val="20"/>
                    </w:rPr>
                    <w:t>Август 2025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F401D" w:rsidRPr="000F401D" w:rsidRDefault="000F401D" w:rsidP="000F401D">
                  <w:pPr>
                    <w:pStyle w:val="ab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0F401D">
                    <w:rPr>
                      <w:rFonts w:ascii="Tahoma" w:hAnsi="Tahoma" w:cs="Tahoma"/>
                      <w:sz w:val="20"/>
                      <w:szCs w:val="20"/>
                    </w:rPr>
                    <w:t>176 100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F401D" w:rsidRPr="000F401D" w:rsidRDefault="000F401D" w:rsidP="000F401D">
                  <w:pPr>
                    <w:pStyle w:val="ab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0F401D">
                    <w:rPr>
                      <w:rFonts w:ascii="Tahoma" w:hAnsi="Tahoma" w:cs="Tahoma"/>
                      <w:sz w:val="20"/>
                      <w:szCs w:val="20"/>
                    </w:rPr>
                    <w:t>23 700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F401D" w:rsidRPr="000F401D" w:rsidRDefault="000F401D" w:rsidP="000F401D">
                  <w:pPr>
                    <w:pStyle w:val="ab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0F401D">
                    <w:rPr>
                      <w:rFonts w:ascii="Tahoma" w:hAnsi="Tahoma" w:cs="Tahoma"/>
                      <w:sz w:val="20"/>
                      <w:szCs w:val="20"/>
                    </w:rPr>
                    <w:t>199 800</w:t>
                  </w:r>
                </w:p>
              </w:tc>
            </w:tr>
            <w:tr w:rsidR="000F401D" w:rsidRPr="00BA5266" w:rsidTr="000F401D">
              <w:trPr>
                <w:trHeight w:val="133"/>
              </w:trPr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F401D" w:rsidRPr="000F401D" w:rsidRDefault="000F401D" w:rsidP="000F401D">
                  <w:pPr>
                    <w:pStyle w:val="ab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0F401D">
                    <w:rPr>
                      <w:rFonts w:ascii="Tahoma" w:hAnsi="Tahoma" w:cs="Tahoma"/>
                      <w:sz w:val="20"/>
                      <w:szCs w:val="20"/>
                    </w:rPr>
                    <w:t>Август 2025</w:t>
                  </w:r>
                </w:p>
              </w:tc>
              <w:tc>
                <w:tcPr>
                  <w:tcW w:w="1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F401D" w:rsidRPr="000F401D" w:rsidRDefault="000F401D" w:rsidP="000F401D">
                  <w:pPr>
                    <w:pStyle w:val="ab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0F401D">
                    <w:rPr>
                      <w:rFonts w:ascii="Tahoma" w:hAnsi="Tahoma" w:cs="Tahoma"/>
                      <w:sz w:val="20"/>
                      <w:szCs w:val="20"/>
                    </w:rPr>
                    <w:t>Сентябрь 2025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F401D" w:rsidRPr="000F401D" w:rsidRDefault="000F401D" w:rsidP="000F401D">
                  <w:pPr>
                    <w:pStyle w:val="ab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0F401D">
                    <w:rPr>
                      <w:rFonts w:ascii="Tahoma" w:hAnsi="Tahoma" w:cs="Tahoma"/>
                      <w:sz w:val="20"/>
                      <w:szCs w:val="20"/>
                    </w:rPr>
                    <w:t>175 000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F401D" w:rsidRPr="000F401D" w:rsidRDefault="000F401D" w:rsidP="000F401D">
                  <w:pPr>
                    <w:pStyle w:val="ab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0F401D">
                    <w:rPr>
                      <w:rFonts w:ascii="Tahoma" w:hAnsi="Tahoma" w:cs="Tahoma"/>
                      <w:sz w:val="20"/>
                      <w:szCs w:val="20"/>
                    </w:rPr>
                    <w:t>23 600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F401D" w:rsidRPr="000F401D" w:rsidRDefault="000F401D" w:rsidP="000F401D">
                  <w:pPr>
                    <w:pStyle w:val="ab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0F401D">
                    <w:rPr>
                      <w:rFonts w:ascii="Tahoma" w:hAnsi="Tahoma" w:cs="Tahoma"/>
                      <w:sz w:val="20"/>
                      <w:szCs w:val="20"/>
                    </w:rPr>
                    <w:t>198 600</w:t>
                  </w:r>
                </w:p>
              </w:tc>
            </w:tr>
            <w:tr w:rsidR="000F401D" w:rsidRPr="00BA5266" w:rsidTr="000F401D">
              <w:trPr>
                <w:trHeight w:val="133"/>
              </w:trPr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F401D" w:rsidRPr="000F401D" w:rsidRDefault="000F401D" w:rsidP="000F401D">
                  <w:pPr>
                    <w:pStyle w:val="ab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0F401D">
                    <w:rPr>
                      <w:rFonts w:ascii="Tahoma" w:hAnsi="Tahoma" w:cs="Tahoma"/>
                      <w:sz w:val="20"/>
                      <w:szCs w:val="20"/>
                    </w:rPr>
                    <w:t>Сентябрь 2025</w:t>
                  </w:r>
                </w:p>
              </w:tc>
              <w:tc>
                <w:tcPr>
                  <w:tcW w:w="1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F401D" w:rsidRPr="000F401D" w:rsidRDefault="000F401D" w:rsidP="000F401D">
                  <w:pPr>
                    <w:pStyle w:val="ab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0F401D">
                    <w:rPr>
                      <w:rFonts w:ascii="Tahoma" w:hAnsi="Tahoma" w:cs="Tahoma"/>
                      <w:sz w:val="20"/>
                      <w:szCs w:val="20"/>
                    </w:rPr>
                    <w:t>Октябрь 2025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F401D" w:rsidRPr="000F401D" w:rsidRDefault="000F401D" w:rsidP="000F401D">
                  <w:pPr>
                    <w:pStyle w:val="ab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0F401D">
                    <w:rPr>
                      <w:rFonts w:ascii="Tahoma" w:hAnsi="Tahoma" w:cs="Tahoma"/>
                      <w:sz w:val="20"/>
                      <w:szCs w:val="20"/>
                    </w:rPr>
                    <w:t>173 300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F401D" w:rsidRPr="000F401D" w:rsidRDefault="000F401D" w:rsidP="000F401D">
                  <w:pPr>
                    <w:pStyle w:val="ab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0F401D">
                    <w:rPr>
                      <w:rFonts w:ascii="Tahoma" w:hAnsi="Tahoma" w:cs="Tahoma"/>
                      <w:sz w:val="20"/>
                      <w:szCs w:val="20"/>
                    </w:rPr>
                    <w:t>23 400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F401D" w:rsidRPr="000F401D" w:rsidRDefault="000F401D" w:rsidP="000F401D">
                  <w:pPr>
                    <w:pStyle w:val="ab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0F401D">
                    <w:rPr>
                      <w:rFonts w:ascii="Tahoma" w:hAnsi="Tahoma" w:cs="Tahoma"/>
                      <w:sz w:val="20"/>
                      <w:szCs w:val="20"/>
                    </w:rPr>
                    <w:t>196 700</w:t>
                  </w:r>
                </w:p>
              </w:tc>
            </w:tr>
            <w:tr w:rsidR="000F401D" w:rsidRPr="00BA5266" w:rsidTr="000F401D">
              <w:trPr>
                <w:trHeight w:val="133"/>
              </w:trPr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F401D" w:rsidRPr="000F401D" w:rsidRDefault="000F401D" w:rsidP="000F401D">
                  <w:pPr>
                    <w:pStyle w:val="ab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0F401D">
                    <w:rPr>
                      <w:rFonts w:ascii="Tahoma" w:hAnsi="Tahoma" w:cs="Tahoma"/>
                      <w:sz w:val="20"/>
                      <w:szCs w:val="20"/>
                    </w:rPr>
                    <w:t>Октябрь 2025</w:t>
                  </w:r>
                </w:p>
              </w:tc>
              <w:tc>
                <w:tcPr>
                  <w:tcW w:w="1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F401D" w:rsidRPr="000F401D" w:rsidRDefault="000F401D" w:rsidP="000F401D">
                  <w:pPr>
                    <w:pStyle w:val="ab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0F401D">
                    <w:rPr>
                      <w:rFonts w:ascii="Tahoma" w:hAnsi="Tahoma" w:cs="Tahoma"/>
                      <w:sz w:val="20"/>
                      <w:szCs w:val="20"/>
                    </w:rPr>
                    <w:t>Ноябрь 2025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F401D" w:rsidRPr="000F401D" w:rsidRDefault="000F401D" w:rsidP="000F401D">
                  <w:pPr>
                    <w:pStyle w:val="ab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0F401D">
                    <w:rPr>
                      <w:rFonts w:ascii="Tahoma" w:hAnsi="Tahoma" w:cs="Tahoma"/>
                      <w:sz w:val="20"/>
                      <w:szCs w:val="20"/>
                    </w:rPr>
                    <w:t>172 100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F401D" w:rsidRPr="000F401D" w:rsidRDefault="000F401D" w:rsidP="000F401D">
                  <w:pPr>
                    <w:pStyle w:val="ab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0F401D">
                    <w:rPr>
                      <w:rFonts w:ascii="Tahoma" w:hAnsi="Tahoma" w:cs="Tahoma"/>
                      <w:sz w:val="20"/>
                      <w:szCs w:val="20"/>
                    </w:rPr>
                    <w:t>23 200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F401D" w:rsidRPr="000F401D" w:rsidRDefault="000F401D" w:rsidP="000F401D">
                  <w:pPr>
                    <w:pStyle w:val="ab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0F401D">
                    <w:rPr>
                      <w:rFonts w:ascii="Tahoma" w:hAnsi="Tahoma" w:cs="Tahoma"/>
                      <w:sz w:val="20"/>
                      <w:szCs w:val="20"/>
                    </w:rPr>
                    <w:t>195 300</w:t>
                  </w:r>
                </w:p>
              </w:tc>
            </w:tr>
            <w:tr w:rsidR="000F401D" w:rsidRPr="00BA5266" w:rsidTr="000F401D">
              <w:trPr>
                <w:trHeight w:val="133"/>
              </w:trPr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F401D" w:rsidRPr="000F401D" w:rsidRDefault="000F401D" w:rsidP="000F401D">
                  <w:pPr>
                    <w:pStyle w:val="ab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0F401D">
                    <w:rPr>
                      <w:rFonts w:ascii="Tahoma" w:hAnsi="Tahoma" w:cs="Tahoma"/>
                      <w:sz w:val="20"/>
                      <w:szCs w:val="20"/>
                    </w:rPr>
                    <w:t>Ноябрь 2025</w:t>
                  </w:r>
                </w:p>
              </w:tc>
              <w:tc>
                <w:tcPr>
                  <w:tcW w:w="1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F401D" w:rsidRPr="000F401D" w:rsidRDefault="000F401D" w:rsidP="000F401D">
                  <w:pPr>
                    <w:pStyle w:val="ab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0F401D">
                    <w:rPr>
                      <w:rFonts w:ascii="Tahoma" w:hAnsi="Tahoma" w:cs="Tahoma"/>
                      <w:sz w:val="20"/>
                      <w:szCs w:val="20"/>
                    </w:rPr>
                    <w:t>Декабрь 2025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F401D" w:rsidRPr="000F401D" w:rsidRDefault="000F401D" w:rsidP="000F401D">
                  <w:pPr>
                    <w:pStyle w:val="ab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0F401D">
                    <w:rPr>
                      <w:rFonts w:ascii="Tahoma" w:hAnsi="Tahoma" w:cs="Tahoma"/>
                      <w:sz w:val="20"/>
                      <w:szCs w:val="20"/>
                    </w:rPr>
                    <w:t>344 000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F401D" w:rsidRPr="000F401D" w:rsidRDefault="000F401D" w:rsidP="000F401D">
                  <w:pPr>
                    <w:pStyle w:val="ab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0F401D">
                    <w:rPr>
                      <w:rFonts w:ascii="Tahoma" w:hAnsi="Tahoma" w:cs="Tahoma"/>
                      <w:sz w:val="20"/>
                      <w:szCs w:val="20"/>
                    </w:rPr>
                    <w:t>48 000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F401D" w:rsidRPr="000F401D" w:rsidRDefault="000F401D" w:rsidP="000F401D">
                  <w:pPr>
                    <w:pStyle w:val="ab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0F401D">
                    <w:rPr>
                      <w:rFonts w:ascii="Tahoma" w:hAnsi="Tahoma" w:cs="Tahoma"/>
                      <w:sz w:val="20"/>
                      <w:szCs w:val="20"/>
                    </w:rPr>
                    <w:t>392 000</w:t>
                  </w:r>
                </w:p>
              </w:tc>
            </w:tr>
            <w:tr w:rsidR="000F401D" w:rsidRPr="00BA5266" w:rsidTr="000F401D">
              <w:trPr>
                <w:trHeight w:val="70"/>
              </w:trPr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F401D" w:rsidRPr="000F401D" w:rsidRDefault="000F401D" w:rsidP="000F401D">
                  <w:pPr>
                    <w:pStyle w:val="ab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0F401D">
                    <w:rPr>
                      <w:rFonts w:ascii="Tahoma" w:hAnsi="Tahoma" w:cs="Tahoma"/>
                      <w:sz w:val="20"/>
                      <w:szCs w:val="20"/>
                    </w:rPr>
                    <w:t>Декабрь 2025</w:t>
                  </w:r>
                </w:p>
              </w:tc>
              <w:tc>
                <w:tcPr>
                  <w:tcW w:w="1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F401D" w:rsidRPr="000F401D" w:rsidRDefault="000F401D" w:rsidP="000F401D">
                  <w:pPr>
                    <w:pStyle w:val="ab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0F401D">
                    <w:rPr>
                      <w:rFonts w:ascii="Tahoma" w:hAnsi="Tahoma" w:cs="Tahoma"/>
                      <w:sz w:val="20"/>
                      <w:szCs w:val="20"/>
                    </w:rPr>
                    <w:t>Январь 2026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F401D" w:rsidRPr="000F401D" w:rsidRDefault="000F401D" w:rsidP="000F401D">
                  <w:pPr>
                    <w:pStyle w:val="ab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0F401D">
                    <w:rPr>
                      <w:rFonts w:ascii="Tahoma" w:hAnsi="Tahoma" w:cs="Tahoma"/>
                      <w:sz w:val="20"/>
                      <w:szCs w:val="20"/>
                    </w:rPr>
                    <w:t>170 042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F401D" w:rsidRPr="000F401D" w:rsidRDefault="000F401D" w:rsidP="000F401D">
                  <w:pPr>
                    <w:pStyle w:val="ab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0F401D">
                    <w:rPr>
                      <w:rFonts w:ascii="Tahoma" w:hAnsi="Tahoma" w:cs="Tahoma"/>
                      <w:sz w:val="20"/>
                      <w:szCs w:val="20"/>
                    </w:rPr>
                    <w:t>22 800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F401D" w:rsidRPr="000F401D" w:rsidRDefault="000F401D" w:rsidP="000F401D">
                  <w:pPr>
                    <w:pStyle w:val="ab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0F401D">
                    <w:rPr>
                      <w:rFonts w:ascii="Tahoma" w:hAnsi="Tahoma" w:cs="Tahoma"/>
                      <w:sz w:val="20"/>
                      <w:szCs w:val="20"/>
                    </w:rPr>
                    <w:t>192 842</w:t>
                  </w:r>
                </w:p>
              </w:tc>
            </w:tr>
            <w:tr w:rsidR="000F401D" w:rsidRPr="00BA5266" w:rsidTr="000F401D">
              <w:trPr>
                <w:trHeight w:val="133"/>
              </w:trPr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F401D" w:rsidRPr="000F401D" w:rsidRDefault="000F401D" w:rsidP="000F401D">
                  <w:pPr>
                    <w:pStyle w:val="ab"/>
                    <w:jc w:val="center"/>
                    <w:rPr>
                      <w:rFonts w:ascii="Tahoma" w:hAnsi="Tahoma" w:cs="Tahoma"/>
                      <w:bCs/>
                      <w:color w:val="000000"/>
                      <w:sz w:val="20"/>
                      <w:szCs w:val="20"/>
                    </w:rPr>
                  </w:pPr>
                  <w:r w:rsidRPr="000F401D">
                    <w:rPr>
                      <w:rFonts w:ascii="Tahoma" w:hAnsi="Tahoma" w:cs="Tahoma"/>
                      <w:bCs/>
                      <w:color w:val="000000"/>
                      <w:sz w:val="20"/>
                      <w:szCs w:val="20"/>
                    </w:rPr>
                    <w:t>ИТОГО:</w:t>
                  </w:r>
                </w:p>
              </w:tc>
              <w:tc>
                <w:tcPr>
                  <w:tcW w:w="1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F401D" w:rsidRPr="000F401D" w:rsidRDefault="000F401D" w:rsidP="000F401D">
                  <w:pPr>
                    <w:pStyle w:val="ab"/>
                    <w:jc w:val="center"/>
                    <w:rPr>
                      <w:rFonts w:ascii="Tahoma" w:hAnsi="Tahoma" w:cs="Tahoma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F401D" w:rsidRPr="000F401D" w:rsidRDefault="000F401D" w:rsidP="000F401D">
                  <w:pPr>
                    <w:pStyle w:val="ab"/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0F401D">
                    <w:rPr>
                      <w:rFonts w:ascii="Tahoma" w:hAnsi="Tahoma" w:cs="Tahoma"/>
                      <w:b/>
                      <w:bCs/>
                      <w:color w:val="000000"/>
                      <w:sz w:val="20"/>
                      <w:szCs w:val="20"/>
                    </w:rPr>
                    <w:t>2 110 542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F401D" w:rsidRPr="000F401D" w:rsidRDefault="000F401D" w:rsidP="000F401D">
                  <w:pPr>
                    <w:pStyle w:val="ab"/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0F401D">
                    <w:rPr>
                      <w:rFonts w:ascii="Tahoma" w:hAnsi="Tahoma" w:cs="Tahoma"/>
                      <w:b/>
                      <w:bCs/>
                      <w:color w:val="000000"/>
                      <w:sz w:val="20"/>
                      <w:szCs w:val="20"/>
                    </w:rPr>
                    <w:t>285 500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F401D" w:rsidRPr="000F401D" w:rsidRDefault="000F401D" w:rsidP="000F401D">
                  <w:pPr>
                    <w:pStyle w:val="ab"/>
                    <w:jc w:val="center"/>
                    <w:rPr>
                      <w:rFonts w:ascii="Tahoma" w:hAnsi="Tahoma" w:cs="Tahoma"/>
                      <w:b/>
                      <w:color w:val="000000"/>
                      <w:sz w:val="20"/>
                      <w:szCs w:val="20"/>
                    </w:rPr>
                  </w:pPr>
                  <w:r w:rsidRPr="000F401D">
                    <w:rPr>
                      <w:rFonts w:ascii="Tahoma" w:hAnsi="Tahoma" w:cs="Tahoma"/>
                      <w:b/>
                      <w:color w:val="000000"/>
                      <w:sz w:val="20"/>
                      <w:szCs w:val="20"/>
                    </w:rPr>
                    <w:t>2 396 042</w:t>
                  </w:r>
                </w:p>
              </w:tc>
            </w:tr>
          </w:tbl>
          <w:p w:rsidR="0077008A" w:rsidRPr="00BA5266" w:rsidRDefault="0077008A" w:rsidP="00A946E5">
            <w:pPr>
              <w:pStyle w:val="ab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B23F5" w:rsidRPr="00A946E5" w:rsidTr="009A2A11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F5" w:rsidRPr="00A946E5" w:rsidRDefault="00FB23F5" w:rsidP="00FB23F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946E5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F5" w:rsidRPr="00BA5266" w:rsidRDefault="00FB23F5" w:rsidP="00FB23F5">
            <w:pPr>
              <w:rPr>
                <w:rFonts w:ascii="Tahoma" w:hAnsi="Tahoma" w:cs="Tahoma"/>
                <w:sz w:val="20"/>
                <w:szCs w:val="20"/>
              </w:rPr>
            </w:pPr>
            <w:r w:rsidRPr="00BA5266">
              <w:rPr>
                <w:rFonts w:ascii="Tahoma" w:hAnsi="Tahoma" w:cs="Tahoma"/>
                <w:sz w:val="20"/>
                <w:szCs w:val="20"/>
              </w:rPr>
              <w:t>Требования к порядку оказания услуги</w:t>
            </w:r>
          </w:p>
          <w:p w:rsidR="00FB23F5" w:rsidRPr="00BA5266" w:rsidRDefault="00FB23F5" w:rsidP="00FB23F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654" w:type="dxa"/>
          </w:tcPr>
          <w:p w:rsidR="00284286" w:rsidRPr="00BA5266" w:rsidRDefault="00284286" w:rsidP="00284286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1. Услуги оказываются ежемесячно по мере необходимости по заданию Заказчика в определенный срок. Заказчик передает, а Исполнитель принимает ПД по адресу, предоставленному Заказчиком. </w:t>
            </w:r>
          </w:p>
          <w:p w:rsidR="00284286" w:rsidRPr="00BA5266" w:rsidRDefault="00284286" w:rsidP="00284286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2. Заказчик имеет право изменить сроки/объем передачи ПД, уведомив об этом Исполнителя. </w:t>
            </w:r>
          </w:p>
          <w:p w:rsidR="00284286" w:rsidRPr="00BA5266" w:rsidRDefault="00284286" w:rsidP="00284286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3. Заказчик передает Исполнителю ПД в коробках, рассортированную по почтовым индексам, улицам, номерам домов, номерам квартир. Вес коробки не более 6 кг (в коробке до 1050 квитанций). </w:t>
            </w:r>
          </w:p>
          <w:p w:rsidR="00284286" w:rsidRPr="00BA5266" w:rsidRDefault="00284286" w:rsidP="00284286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4. Исполнитель принимает от Заказчика коробки с ПД по актам приема-передачи в 2-х экземплярах. Исполнитель проверяет количество и подписывает акт приема-передачи. Акты передаются в бумажном виде, копии после подписания направляются в электронном виде на почту: </w:t>
            </w:r>
            <w:hyperlink r:id="rId7" w:history="1">
              <w:r w:rsidR="00FF2AC8" w:rsidRPr="00BA3FA9">
                <w:rPr>
                  <w:rStyle w:val="a9"/>
                  <w:rFonts w:ascii="Tahoma" w:hAnsi="Tahoma" w:cs="Tahoma"/>
                  <w:sz w:val="20"/>
                  <w:szCs w:val="20"/>
                </w:rPr>
                <w:t>Svetlana.</w:t>
              </w:r>
              <w:r w:rsidR="00FF2AC8" w:rsidRPr="00BA3FA9">
                <w:rPr>
                  <w:rStyle w:val="a9"/>
                  <w:rFonts w:ascii="Tahoma" w:hAnsi="Tahoma" w:cs="Tahoma"/>
                  <w:sz w:val="20"/>
                  <w:szCs w:val="20"/>
                  <w:lang w:val="en-US"/>
                </w:rPr>
                <w:t>Logvina</w:t>
              </w:r>
              <w:r w:rsidR="00FF2AC8" w:rsidRPr="00BA3FA9">
                <w:rPr>
                  <w:rStyle w:val="a9"/>
                  <w:rFonts w:ascii="Tahoma" w:hAnsi="Tahoma" w:cs="Tahoma"/>
                  <w:sz w:val="20"/>
                  <w:szCs w:val="20"/>
                </w:rPr>
                <w:t>@esplus.ru</w:t>
              </w:r>
            </w:hyperlink>
            <w:r w:rsidR="00BA5266">
              <w:rPr>
                <w:rFonts w:ascii="Tahoma" w:hAnsi="Tahoma" w:cs="Tahoma"/>
                <w:sz w:val="20"/>
                <w:szCs w:val="20"/>
                <w:lang w:eastAsia="ru-RU"/>
              </w:rPr>
              <w:t>; Mariya.Karpova@esplus.ru</w:t>
            </w:r>
            <w:r w:rsidRPr="00BA5266">
              <w:rPr>
                <w:rFonts w:ascii="Tahoma" w:hAnsi="Tahoma" w:cs="Tahoma"/>
                <w:sz w:val="20"/>
                <w:szCs w:val="20"/>
                <w:lang w:eastAsia="ru-RU"/>
              </w:rPr>
              <w:t>.</w:t>
            </w:r>
          </w:p>
          <w:p w:rsidR="00284286" w:rsidRPr="00BA5266" w:rsidRDefault="00284286" w:rsidP="00284286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5. Исполнитель обязуется передавать обоснованно недоставленные ПД обратно Заказчику для анализа в течение 5 календарных дней с момента приемки с оформленным актом возврата (Приложение № 5 к Договору) с указанием количества, причины недоставки и адресов. Стоимость услуг подлежит уменьшению на сумму, </w:t>
            </w:r>
            <w:r w:rsidRPr="00BA5266">
              <w:rPr>
                <w:rFonts w:ascii="Tahoma" w:hAnsi="Tahoma" w:cs="Tahoma"/>
                <w:sz w:val="20"/>
                <w:szCs w:val="20"/>
                <w:lang w:eastAsia="ru-RU"/>
              </w:rPr>
              <w:lastRenderedPageBreak/>
              <w:t>соответствующую количеству и виду недоставленных ПД с учетом цены, указанной в Договоре.</w:t>
            </w:r>
          </w:p>
          <w:p w:rsidR="00284286" w:rsidRPr="00BA5266" w:rsidRDefault="00284286" w:rsidP="00284286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hAnsi="Tahoma" w:cs="Tahoma"/>
                <w:sz w:val="20"/>
                <w:szCs w:val="20"/>
                <w:lang w:eastAsia="ru-RU"/>
              </w:rPr>
              <w:t>6. Исполнитель обязуется ежемесячно, до 10-го числа месяца, оформлять и передавать «Заказчику» в электронном виде отчетную информацию по оказанным услугам в форме реестра, исходя из количества фактически доставленных ПД.</w:t>
            </w:r>
          </w:p>
          <w:p w:rsidR="00284286" w:rsidRPr="00BA5266" w:rsidRDefault="00284286" w:rsidP="00284286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hAnsi="Tahoma" w:cs="Tahoma"/>
                <w:sz w:val="20"/>
                <w:szCs w:val="20"/>
                <w:lang w:eastAsia="ru-RU"/>
              </w:rPr>
              <w:t>7. Исполнитель обязуется доставлять ПД в соответствии с адресами, указанными в документах, в сложенном, запечатанном виде в почтовые абонентские ящики, ячейки абонентских шкафов (в случае отсутствия почтовых ящиков – до двери индивидуального жилого дома, где проживает адресат) в срок не более 3 (трех) календарных дней со дня приёмки Исполнителем. Исполнитель отвечает за материально-техническую базу, необходимую для выполнения услуг, надлежащее обучение, профессионализм, квалифицированность персонала.</w:t>
            </w:r>
          </w:p>
          <w:p w:rsidR="00284286" w:rsidRPr="00BA5266" w:rsidRDefault="00284286" w:rsidP="00284286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hAnsi="Tahoma" w:cs="Tahoma"/>
                <w:sz w:val="20"/>
                <w:szCs w:val="20"/>
                <w:lang w:eastAsia="ru-RU"/>
              </w:rPr>
              <w:t>8. По запросу Заказчика Исполнитель обязан предоставлять фото/видео отчет о доставке платежных документов с идентификацией адреса, даты и времени съемки по адресам, указанным Заказчиком. Отчет направляется незамедлительно по средствам электронной почты, либо с использованием меcсенджеров Viber, WhatsApp.</w:t>
            </w:r>
          </w:p>
          <w:p w:rsidR="00E50DB8" w:rsidRPr="00BA5266" w:rsidRDefault="00284286" w:rsidP="00284286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hAnsi="Tahoma" w:cs="Tahoma"/>
                <w:sz w:val="20"/>
                <w:szCs w:val="20"/>
                <w:lang w:eastAsia="ru-RU"/>
              </w:rPr>
              <w:t>9. Направление и получение документов осуществляется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Контур.</w:t>
            </w:r>
          </w:p>
        </w:tc>
      </w:tr>
      <w:tr w:rsidR="00976877" w:rsidRPr="00A946E5" w:rsidTr="009A2A11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77" w:rsidRPr="00A946E5" w:rsidRDefault="00976877" w:rsidP="009768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946E5">
              <w:rPr>
                <w:rFonts w:ascii="Tahoma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77" w:rsidRPr="00BA5266" w:rsidRDefault="00976877" w:rsidP="00976877">
            <w:pPr>
              <w:spacing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Требования к качеству и безопасности оказания услуги</w:t>
            </w:r>
          </w:p>
          <w:p w:rsidR="00976877" w:rsidRPr="00BA5266" w:rsidRDefault="00976877" w:rsidP="0097687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8E" w:rsidRPr="00BA5266" w:rsidRDefault="00FB648E" w:rsidP="00FB648E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1. Доставка Потребителям Заказчика осуществляется в соответствии с адресами, указанными в ПД, расположенные на территории г.Саратов, г.Энгельс Саратовской области, в сложенном, запечатанном виде в почтовые абонентские ящики, ячейки абонентских почтовых шкафов, лично, в случае отсутствия почтовых ящиков – до двери индивидуального жилого дома, где проживает адресат.  </w:t>
            </w:r>
          </w:p>
          <w:p w:rsidR="00FB648E" w:rsidRPr="00BA5266" w:rsidRDefault="00FB648E" w:rsidP="00FB648E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 Исполнитель обязуется не допускать разрывов, замятия иных нарушений целостности ПД, доставляемых до потребителей Заказчика.</w:t>
            </w:r>
          </w:p>
          <w:p w:rsidR="00FB648E" w:rsidRPr="00BA5266" w:rsidRDefault="00FB648E" w:rsidP="00FB648E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3. Исполнитель должен обладать гражданско-правовой способностью в полном объеме для заключения и исполнения договора (должен быть зарегистрирован в установленном законодательством РФ порядке).</w:t>
            </w:r>
          </w:p>
          <w:p w:rsidR="00FB648E" w:rsidRPr="00BA5266" w:rsidRDefault="00FB648E" w:rsidP="00FB648E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4. Исполнитель должен обладать необходимыми профессиональными знаниями оказания услуг, управленческой компетентностью, иметь ресурсные возможности (финансовые, материально-технические, производственные, трудовые).</w:t>
            </w:r>
          </w:p>
          <w:p w:rsidR="00976877" w:rsidRPr="00BA5266" w:rsidRDefault="00FB648E" w:rsidP="00FB648E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5. Исполнитель должен обеспечивать конфиденциальность информации, в том числе соблюдение конфиденциальности персональных данных, соблюдение требований Федерального закона РФ от 27 июля 2006 года № 152 «О персональных данных», выполнять требования по обеспечению информационной безопасности и защиты информации.</w:t>
            </w:r>
          </w:p>
        </w:tc>
      </w:tr>
      <w:tr w:rsidR="00976877" w:rsidRPr="00A946E5" w:rsidTr="009A2A11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77" w:rsidRPr="00A946E5" w:rsidRDefault="00976877" w:rsidP="009768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946E5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77" w:rsidRPr="00BA5266" w:rsidRDefault="00976877" w:rsidP="00976877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BA5266">
              <w:rPr>
                <w:rFonts w:ascii="Tahoma" w:hAnsi="Tahoma" w:cs="Tahoma"/>
                <w:sz w:val="20"/>
                <w:szCs w:val="20"/>
              </w:rPr>
              <w:t>Требования к результатам услуги. Порядок сдачи и приемки результатов услуги</w:t>
            </w:r>
          </w:p>
          <w:p w:rsidR="00976877" w:rsidRPr="00BA5266" w:rsidRDefault="00976877" w:rsidP="00976877">
            <w:pPr>
              <w:spacing w:line="276" w:lineRule="auto"/>
              <w:ind w:left="128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8E" w:rsidRPr="00FB648E" w:rsidRDefault="00FB648E" w:rsidP="00FB648E">
            <w:pPr>
              <w:numPr>
                <w:ilvl w:val="2"/>
                <w:numId w:val="8"/>
              </w:numPr>
              <w:spacing w:after="120"/>
              <w:ind w:left="178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B648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По окончанию оказания Услуг Исполнитель обязан незамедлительно уведомить Заказчика о готовности к сдаче оказанных Услуг. </w:t>
            </w:r>
          </w:p>
          <w:p w:rsidR="00FB648E" w:rsidRPr="00FB648E" w:rsidRDefault="00FB648E" w:rsidP="00FB648E">
            <w:pPr>
              <w:numPr>
                <w:ilvl w:val="2"/>
                <w:numId w:val="8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B648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Приемка оказанных Услуг осуществляется после исполнения Сторонами обязательств, предусмотренных Договором, в соответствии с условиями Договора. </w:t>
            </w:r>
          </w:p>
          <w:p w:rsidR="00FB648E" w:rsidRPr="00FB648E" w:rsidRDefault="00FB648E" w:rsidP="00FB648E">
            <w:pPr>
              <w:numPr>
                <w:ilvl w:val="2"/>
                <w:numId w:val="8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</w:t>
            </w:r>
            <w:r w:rsidRPr="00FB648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Исполнитель передает Заказчику до начала приемки результата оказанных Услуг два экземпляра </w:t>
            </w:r>
            <w:r w:rsidRPr="00FB648E">
              <w:rPr>
                <w:rFonts w:ascii="Tahoma" w:eastAsiaTheme="minorEastAsia" w:hAnsi="Tahoma" w:cs="Tahoma"/>
                <w:bCs/>
                <w:sz w:val="20"/>
                <w:szCs w:val="20"/>
                <w:lang w:eastAsia="ru-RU"/>
              </w:rPr>
              <w:t xml:space="preserve">Акта </w:t>
            </w:r>
            <w:r w:rsidRPr="00FB648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приема-сдачи оказанных услуг (Приложение № 3 к Договору), подписанных Исполнителем, отчет о доставке (Приложение № 4 к Договору). </w:t>
            </w:r>
          </w:p>
          <w:p w:rsidR="00FB648E" w:rsidRPr="00FB648E" w:rsidRDefault="00FB648E" w:rsidP="00FB648E">
            <w:pPr>
              <w:numPr>
                <w:ilvl w:val="2"/>
                <w:numId w:val="8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B648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Заказчик может в срок не более 7 (семи) рабочих дней с момента предъявления Исполнителем </w:t>
            </w:r>
            <w:r w:rsidRPr="00FB648E">
              <w:rPr>
                <w:rFonts w:ascii="Tahoma" w:eastAsiaTheme="minorEastAsia" w:hAnsi="Tahoma" w:cs="Tahoma"/>
                <w:bCs/>
                <w:sz w:val="20"/>
                <w:szCs w:val="20"/>
                <w:lang w:eastAsia="ru-RU"/>
              </w:rPr>
              <w:t xml:space="preserve">Акта </w:t>
            </w:r>
            <w:r w:rsidRPr="00FB648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приема-сдачи оказанных услуг, с участием представителей Исполнителя осмотреть оказанные Услуги.</w:t>
            </w:r>
          </w:p>
          <w:p w:rsidR="00FB648E" w:rsidRPr="00FB648E" w:rsidRDefault="00FB648E" w:rsidP="00FB648E">
            <w:pPr>
              <w:numPr>
                <w:ilvl w:val="2"/>
                <w:numId w:val="8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B648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Заказчик производит приемку оказанных Услуг путем подписания </w:t>
            </w:r>
            <w:r w:rsidRPr="00FB648E">
              <w:rPr>
                <w:rFonts w:ascii="Tahoma" w:eastAsiaTheme="minorEastAsia" w:hAnsi="Tahoma" w:cs="Tahoma"/>
                <w:bCs/>
                <w:sz w:val="20"/>
                <w:szCs w:val="20"/>
                <w:lang w:eastAsia="ru-RU"/>
              </w:rPr>
              <w:t xml:space="preserve">Акта </w:t>
            </w:r>
            <w:r w:rsidRPr="00FB648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приема-сдачи оказанных услуг. При обнаружении отступлений от Договора, ухудшающих результат Услуг или иных недостатков Заказчик обязан немедленно заявить об этом Исполнителю, не подписывая </w:t>
            </w:r>
            <w:r w:rsidRPr="00FB648E">
              <w:rPr>
                <w:rFonts w:ascii="Tahoma" w:eastAsiaTheme="minorEastAsia" w:hAnsi="Tahoma" w:cs="Tahoma"/>
                <w:bCs/>
                <w:sz w:val="20"/>
                <w:szCs w:val="20"/>
                <w:lang w:eastAsia="ru-RU"/>
              </w:rPr>
              <w:t xml:space="preserve">Акт </w:t>
            </w:r>
            <w:r w:rsidRPr="00FB648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приема-сдачи оказанных услуг.</w:t>
            </w:r>
          </w:p>
          <w:p w:rsidR="00FB648E" w:rsidRPr="00FB648E" w:rsidRDefault="00FB648E" w:rsidP="00FB648E">
            <w:pPr>
              <w:numPr>
                <w:ilvl w:val="2"/>
                <w:numId w:val="8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B648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Если Услуги по Договору оказаны ненадлежащим способом, а также в случае не предоставления документов, предусмотренных Договором, Заказчик вправе в течение 7 рабочих дней оформить мотивированный отказ от приемки оказанных Услуг и направить его Исполнителю.</w:t>
            </w:r>
          </w:p>
          <w:p w:rsidR="00FB648E" w:rsidRPr="00FB648E" w:rsidRDefault="00FB648E" w:rsidP="00FB648E">
            <w:pPr>
              <w:numPr>
                <w:ilvl w:val="2"/>
                <w:numId w:val="8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B648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lastRenderedPageBreak/>
              <w:t xml:space="preserve"> Мотивированный отказ Заказчика является основанием для устранения Исполнителем дефектов (недостатков, недоделок и т.п.) за свой счет и возмещения Заказчику убытков в соответствии со статьей 15 ГК РФ в сроки, устанавливаемые Заказчиком.</w:t>
            </w:r>
          </w:p>
          <w:p w:rsidR="00FB648E" w:rsidRPr="00FB648E" w:rsidRDefault="00FB648E" w:rsidP="00FB648E">
            <w:pPr>
              <w:numPr>
                <w:ilvl w:val="2"/>
                <w:numId w:val="8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B648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Исполнитель несет риск случайной гибели, утраты или случайного повреждения результата оказанных Услуг до окончательной приемки Услуг Заказчиком</w:t>
            </w:r>
            <w:r w:rsidRPr="00FB648E">
              <w:rPr>
                <w:rFonts w:ascii="Tahoma" w:eastAsiaTheme="minorEastAsia" w:hAnsi="Tahoma" w:cs="Tahoma"/>
                <w:sz w:val="20"/>
                <w:szCs w:val="20"/>
                <w:shd w:val="clear" w:color="auto" w:fill="FFFFFF"/>
                <w:lang w:eastAsia="ru-RU"/>
              </w:rPr>
              <w:t>.</w:t>
            </w:r>
          </w:p>
          <w:p w:rsidR="00976877" w:rsidRPr="00BA5266" w:rsidRDefault="00FB648E" w:rsidP="00FB648E">
            <w:pPr>
              <w:pStyle w:val="1"/>
              <w:numPr>
                <w:ilvl w:val="2"/>
                <w:numId w:val="8"/>
              </w:numPr>
              <w:spacing w:after="120" w:line="240" w:lineRule="auto"/>
              <w:ind w:left="163"/>
              <w:jc w:val="both"/>
              <w:rPr>
                <w:rFonts w:ascii="Tahoma" w:hAnsi="Tahoma" w:cs="Tahoma"/>
                <w:szCs w:val="20"/>
              </w:rPr>
            </w:pPr>
            <w:r w:rsidRPr="00BA5266">
              <w:rPr>
                <w:rFonts w:ascii="Tahoma" w:eastAsia="Times New Roman" w:hAnsi="Tahoma" w:cs="Tahoma"/>
                <w:szCs w:val="20"/>
                <w:lang w:eastAsia="en-US"/>
              </w:rPr>
              <w:t xml:space="preserve"> При выявлении фактов нарушения сроков доставки (либо фактов недоставки) Заказчик вправе исключить недоставленное количество из </w:t>
            </w:r>
            <w:r w:rsidRPr="00BA5266">
              <w:rPr>
                <w:rFonts w:ascii="Tahoma" w:eastAsia="Times New Roman" w:hAnsi="Tahoma" w:cs="Tahoma"/>
                <w:bCs/>
                <w:szCs w:val="20"/>
                <w:lang w:eastAsia="en-US"/>
              </w:rPr>
              <w:t xml:space="preserve">Акта </w:t>
            </w:r>
            <w:r w:rsidRPr="00BA5266">
              <w:rPr>
                <w:rFonts w:ascii="Tahoma" w:eastAsia="Times New Roman" w:hAnsi="Tahoma" w:cs="Tahoma"/>
                <w:szCs w:val="20"/>
                <w:lang w:eastAsia="en-US"/>
              </w:rPr>
              <w:t>приема-сдачи оказанных услуг за месяц, в котором оказывались Услуги.</w:t>
            </w:r>
          </w:p>
        </w:tc>
      </w:tr>
      <w:tr w:rsidR="00976877" w:rsidRPr="00A946E5" w:rsidTr="009A2A11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77" w:rsidRPr="00A946E5" w:rsidRDefault="00976877" w:rsidP="009768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946E5">
              <w:rPr>
                <w:rFonts w:ascii="Tahoma" w:hAnsi="Tahoma" w:cs="Tahoma"/>
                <w:sz w:val="20"/>
                <w:szCs w:val="20"/>
              </w:rPr>
              <w:lastRenderedPageBreak/>
              <w:t>8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77" w:rsidRPr="00BA5266" w:rsidRDefault="00976877" w:rsidP="00976877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BA5266">
              <w:rPr>
                <w:rFonts w:ascii="Tahoma" w:hAnsi="Tahoma" w:cs="Tahoma"/>
                <w:sz w:val="20"/>
                <w:szCs w:val="20"/>
              </w:rPr>
              <w:t>Требования к гарантийному сроку услуги и (или) объему предоставления гарантий их качества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30" w:rsidRPr="00BA5266" w:rsidRDefault="00930588" w:rsidP="00EE2A30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</w:t>
            </w:r>
            <w:r w:rsidR="00AF7F0C"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  <w:r w:rsidR="00F50E31"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DC660B"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Гарантии качества распространяются на Услуги, оказанные Исполнителем по Договору. </w:t>
            </w:r>
          </w:p>
          <w:p w:rsidR="00930588" w:rsidRPr="00BA5266" w:rsidRDefault="00930588" w:rsidP="00930588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A5266">
              <w:rPr>
                <w:rFonts w:ascii="Tahoma" w:hAnsi="Tahoma" w:cs="Tahoma"/>
                <w:sz w:val="20"/>
                <w:szCs w:val="20"/>
              </w:rPr>
              <w:t>2. Если в период использования результатов оказанных Услуг обнаружатся недостатки (недоработки), препятствующие его нормальному использованию, то Исполнитель обязан их устранить за свой счет и в установленные Заказчиком сроки.</w:t>
            </w:r>
          </w:p>
          <w:p w:rsidR="00930588" w:rsidRPr="00BA5266" w:rsidRDefault="00930588" w:rsidP="00930588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A5266">
              <w:rPr>
                <w:rFonts w:ascii="Tahoma" w:hAnsi="Tahoma" w:cs="Tahoma"/>
                <w:sz w:val="20"/>
                <w:szCs w:val="20"/>
              </w:rPr>
              <w:t>3. Заказчик, обнаруживший после приемки оказанных Услуг отступления от условий Договора или иные недостатки, в том числе такие, которые не могли быть установлены при обычном способе приемки (скрытые недостатки), которые были умышленно скрыты Исполнителем, обязан известить об этом Исполнителя в течение 3 (</w:t>
            </w:r>
            <w:r w:rsidRPr="00BA5266">
              <w:rPr>
                <w:rStyle w:val="databind"/>
                <w:rFonts w:ascii="Tahoma" w:hAnsi="Tahoma" w:cs="Tahoma"/>
                <w:sz w:val="20"/>
                <w:szCs w:val="20"/>
              </w:rPr>
              <w:t>Трёх</w:t>
            </w:r>
            <w:r w:rsidRPr="00BA5266">
              <w:rPr>
                <w:rFonts w:ascii="Tahoma" w:hAnsi="Tahoma" w:cs="Tahoma"/>
                <w:sz w:val="20"/>
                <w:szCs w:val="20"/>
              </w:rPr>
              <w:t>) рабочих дней после их обнаружения. Исполнитель обязан за свой счет устранить указанные недостатки в течение 3 (</w:t>
            </w:r>
            <w:r w:rsidRPr="00BA5266">
              <w:rPr>
                <w:rStyle w:val="databind"/>
                <w:rFonts w:ascii="Tahoma" w:hAnsi="Tahoma" w:cs="Tahoma"/>
                <w:sz w:val="20"/>
                <w:szCs w:val="20"/>
              </w:rPr>
              <w:t>Трёх</w:t>
            </w:r>
            <w:r w:rsidR="005C429A" w:rsidRPr="00BA5266">
              <w:rPr>
                <w:rFonts w:ascii="Tahoma" w:hAnsi="Tahoma" w:cs="Tahoma"/>
                <w:sz w:val="20"/>
                <w:szCs w:val="20"/>
              </w:rPr>
              <w:t>) </w:t>
            </w:r>
            <w:r w:rsidR="00A946E5" w:rsidRPr="00BA5266">
              <w:rPr>
                <w:rFonts w:ascii="Tahoma" w:hAnsi="Tahoma" w:cs="Tahoma"/>
                <w:sz w:val="20"/>
                <w:szCs w:val="20"/>
              </w:rPr>
              <w:t>календарных дней</w:t>
            </w:r>
            <w:r w:rsidRPr="00BA5266">
              <w:rPr>
                <w:rFonts w:ascii="Tahoma" w:hAnsi="Tahoma" w:cs="Tahoma"/>
                <w:sz w:val="20"/>
                <w:szCs w:val="20"/>
              </w:rPr>
              <w:t xml:space="preserve"> с момента получения Уведомления.</w:t>
            </w:r>
          </w:p>
          <w:p w:rsidR="00DC660B" w:rsidRPr="00BA5266" w:rsidRDefault="00AF7F0C" w:rsidP="00DC660B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4.</w:t>
            </w:r>
            <w:r w:rsidR="005C429A"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DC660B"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 случае отступления от условий Договора или выявления недостатков, Заказчик в</w:t>
            </w:r>
            <w:r w:rsidR="00C70E05"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DC660B"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праве по своему выбору:</w:t>
            </w:r>
          </w:p>
          <w:p w:rsidR="00DC660B" w:rsidRPr="00BA5266" w:rsidRDefault="00DC660B" w:rsidP="00DC660B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потребовать от Исполнителя безвозмездного устранения недостатков;</w:t>
            </w:r>
          </w:p>
          <w:p w:rsidR="00DC660B" w:rsidRPr="00BA5266" w:rsidRDefault="00DC660B" w:rsidP="00DC660B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потребовать от Исполнителя соразмерного уменьшения Цены Услуг;</w:t>
            </w:r>
          </w:p>
          <w:p w:rsidR="00DC660B" w:rsidRPr="00BA5266" w:rsidRDefault="00F432EB" w:rsidP="00DC660B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</w:t>
            </w:r>
            <w:r w:rsidR="00F50E31"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DC660B"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лиц. </w:t>
            </w:r>
          </w:p>
          <w:p w:rsidR="005C429A" w:rsidRPr="00BA5266" w:rsidRDefault="00AF7F0C" w:rsidP="00DC660B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5.</w:t>
            </w:r>
            <w:r w:rsidR="005C429A"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DC660B"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 случае разногласий по поводу недостатков оказанных Услуг или причин их возникновения, Исполнитель обязан представить Заказчику надлежащие и достаточные доказательства качества Оказанных Услуг, обязанность по доказыванию качества Услуг лежит на Исполнителе.</w:t>
            </w:r>
          </w:p>
        </w:tc>
      </w:tr>
      <w:bookmarkEnd w:id="0"/>
    </w:tbl>
    <w:p w:rsidR="0077008A" w:rsidRDefault="0077008A">
      <w:pPr>
        <w:rPr>
          <w:rFonts w:ascii="Tahoma" w:hAnsi="Tahoma" w:cs="Tahoma"/>
          <w:sz w:val="20"/>
          <w:szCs w:val="20"/>
        </w:rPr>
      </w:pPr>
    </w:p>
    <w:p w:rsidR="00A3717E" w:rsidRDefault="00A3717E">
      <w:pPr>
        <w:rPr>
          <w:rFonts w:ascii="Tahoma" w:hAnsi="Tahoma" w:cs="Tahoma"/>
          <w:sz w:val="20"/>
          <w:szCs w:val="20"/>
        </w:rPr>
      </w:pPr>
    </w:p>
    <w:p w:rsidR="00A3717E" w:rsidRDefault="00A3717E">
      <w:pPr>
        <w:rPr>
          <w:rFonts w:ascii="Tahoma" w:hAnsi="Tahoma" w:cs="Tahoma"/>
          <w:sz w:val="20"/>
          <w:szCs w:val="20"/>
        </w:rPr>
      </w:pPr>
    </w:p>
    <w:tbl>
      <w:tblPr>
        <w:tblpPr w:leftFromText="180" w:rightFromText="180" w:vertAnchor="text" w:horzAnchor="margin" w:tblpXSpec="center" w:tblpY="531"/>
        <w:tblW w:w="10828" w:type="dxa"/>
        <w:tblLayout w:type="fixed"/>
        <w:tblLook w:val="04A0" w:firstRow="1" w:lastRow="0" w:firstColumn="1" w:lastColumn="0" w:noHBand="0" w:noVBand="1"/>
      </w:tblPr>
      <w:tblGrid>
        <w:gridCol w:w="5529"/>
        <w:gridCol w:w="5299"/>
      </w:tblGrid>
      <w:tr w:rsidR="00A3717E" w:rsidTr="005F66D7">
        <w:trPr>
          <w:trHeight w:val="286"/>
        </w:trPr>
        <w:tc>
          <w:tcPr>
            <w:tcW w:w="5529" w:type="dxa"/>
          </w:tcPr>
          <w:p w:rsidR="00A3717E" w:rsidRPr="00045F56" w:rsidRDefault="00A3717E" w:rsidP="005F66D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45F56">
              <w:rPr>
                <w:rFonts w:ascii="Tahoma" w:eastAsia="Times New Roman" w:hAnsi="Tahoma" w:cs="Tahoma"/>
                <w:b/>
                <w:szCs w:val="20"/>
              </w:rPr>
              <w:t>Исполнитель:</w:t>
            </w:r>
          </w:p>
          <w:p w:rsidR="00A3717E" w:rsidRPr="00045F56" w:rsidRDefault="00A3717E" w:rsidP="005F66D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  <w:p w:rsidR="00A3717E" w:rsidRPr="005D5C9A" w:rsidRDefault="00A3717E" w:rsidP="005F66D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:rsidR="00A3717E" w:rsidRDefault="00A3717E" w:rsidP="005F66D7">
            <w:pPr>
              <w:widowControl w:val="0"/>
              <w:shd w:val="clear" w:color="auto" w:fill="FFFFFF"/>
              <w:spacing w:after="0" w:line="240" w:lineRule="auto"/>
              <w:jc w:val="center"/>
            </w:pPr>
            <w:r>
              <w:rPr>
                <w:rFonts w:ascii="Tahoma" w:eastAsia="Times New Roman" w:hAnsi="Tahoma" w:cs="Tahoma"/>
                <w:b/>
                <w:szCs w:val="20"/>
              </w:rPr>
              <w:t>Заказчик:</w:t>
            </w:r>
            <w:r>
              <w:t xml:space="preserve"> </w:t>
            </w:r>
          </w:p>
          <w:p w:rsidR="00A3717E" w:rsidRDefault="00A3717E" w:rsidP="005F66D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F6150">
              <w:rPr>
                <w:rFonts w:ascii="Tahoma" w:eastAsia="Times New Roman" w:hAnsi="Tahoma" w:cs="Tahoma"/>
                <w:b/>
                <w:szCs w:val="20"/>
              </w:rPr>
              <w:t>АО «ЭнергосбыТ Плюс»</w:t>
            </w:r>
          </w:p>
          <w:p w:rsidR="00A3717E" w:rsidRDefault="00A3717E" w:rsidP="005F66D7">
            <w:pPr>
              <w:widowControl w:val="0"/>
              <w:shd w:val="clear" w:color="auto" w:fill="FFFFFF"/>
              <w:spacing w:after="0" w:line="240" w:lineRule="auto"/>
              <w:jc w:val="center"/>
            </w:pPr>
          </w:p>
          <w:p w:rsidR="00A3717E" w:rsidRDefault="00A3717E" w:rsidP="005F66D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>
              <w:rPr>
                <w:rFonts w:ascii="Tahoma" w:eastAsia="Times New Roman" w:hAnsi="Tahoma" w:cs="Tahoma"/>
                <w:b/>
                <w:szCs w:val="20"/>
              </w:rPr>
              <w:t xml:space="preserve">Директор </w:t>
            </w:r>
            <w:r w:rsidRPr="000F6150">
              <w:rPr>
                <w:rFonts w:ascii="Tahoma" w:eastAsia="Times New Roman" w:hAnsi="Tahoma" w:cs="Tahoma"/>
                <w:b/>
                <w:szCs w:val="20"/>
              </w:rPr>
              <w:t>Саратовск</w:t>
            </w:r>
            <w:r>
              <w:rPr>
                <w:rFonts w:ascii="Tahoma" w:eastAsia="Times New Roman" w:hAnsi="Tahoma" w:cs="Tahoma"/>
                <w:b/>
                <w:szCs w:val="20"/>
              </w:rPr>
              <w:t xml:space="preserve">ого </w:t>
            </w:r>
            <w:r w:rsidRPr="000F6150">
              <w:rPr>
                <w:rFonts w:ascii="Tahoma" w:eastAsia="Times New Roman" w:hAnsi="Tahoma" w:cs="Tahoma"/>
                <w:b/>
                <w:szCs w:val="20"/>
              </w:rPr>
              <w:t>филиал</w:t>
            </w:r>
            <w:r>
              <w:rPr>
                <w:rFonts w:ascii="Tahoma" w:eastAsia="Times New Roman" w:hAnsi="Tahoma" w:cs="Tahoma"/>
                <w:b/>
                <w:szCs w:val="20"/>
              </w:rPr>
              <w:t>а</w:t>
            </w:r>
          </w:p>
          <w:p w:rsidR="00A3717E" w:rsidRDefault="00A3717E" w:rsidP="005F66D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F6150">
              <w:rPr>
                <w:rFonts w:ascii="Tahoma" w:eastAsia="Times New Roman" w:hAnsi="Tahoma" w:cs="Tahoma"/>
                <w:b/>
                <w:szCs w:val="20"/>
              </w:rPr>
              <w:t xml:space="preserve"> АО «ЭнергосбыТ Плюс»</w:t>
            </w:r>
          </w:p>
          <w:p w:rsidR="00A3717E" w:rsidRDefault="00A3717E" w:rsidP="005F66D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  <w:p w:rsidR="00A3717E" w:rsidRDefault="00A3717E" w:rsidP="005F66D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</w:tr>
      <w:tr w:rsidR="00A3717E" w:rsidRPr="003A0007" w:rsidTr="005F66D7">
        <w:tc>
          <w:tcPr>
            <w:tcW w:w="5529" w:type="dxa"/>
          </w:tcPr>
          <w:p w:rsidR="00A3717E" w:rsidRDefault="00A3717E" w:rsidP="005F66D7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r w:rsidRPr="00045F56">
              <w:rPr>
                <w:rFonts w:ascii="Tahoma" w:eastAsia="Times New Roman" w:hAnsi="Tahoma" w:cs="Tahoma"/>
                <w:b/>
                <w:spacing w:val="-3"/>
                <w:szCs w:val="20"/>
              </w:rPr>
              <w:t>___</w:t>
            </w:r>
            <w:r>
              <w:rPr>
                <w:rFonts w:ascii="Tahoma" w:eastAsia="Times New Roman" w:hAnsi="Tahoma" w:cs="Tahoma"/>
                <w:b/>
                <w:spacing w:val="-3"/>
                <w:szCs w:val="20"/>
              </w:rPr>
              <w:t>______________/</w:t>
            </w:r>
            <w:r>
              <w:rPr>
                <w:rFonts w:ascii="Tahoma" w:eastAsia="Times New Roman" w:hAnsi="Tahoma" w:cs="Tahoma"/>
                <w:b/>
                <w:szCs w:val="20"/>
              </w:rPr>
              <w:t>_________________</w:t>
            </w:r>
            <w:r>
              <w:rPr>
                <w:rFonts w:ascii="Tahoma" w:eastAsia="Times New Roman" w:hAnsi="Tahoma" w:cs="Tahoma"/>
                <w:b/>
                <w:spacing w:val="-3"/>
                <w:szCs w:val="20"/>
              </w:rPr>
              <w:t>/</w:t>
            </w:r>
          </w:p>
          <w:p w:rsidR="00A3717E" w:rsidRPr="00045F56" w:rsidRDefault="00A3717E" w:rsidP="005F66D7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b/>
                <w:spacing w:val="-3"/>
                <w:szCs w:val="20"/>
              </w:rPr>
              <w:t>м.п.</w:t>
            </w:r>
          </w:p>
        </w:tc>
        <w:tc>
          <w:tcPr>
            <w:tcW w:w="5299" w:type="dxa"/>
          </w:tcPr>
          <w:p w:rsidR="00A3717E" w:rsidRDefault="00A3717E" w:rsidP="005F66D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b/>
                <w:spacing w:val="-3"/>
                <w:szCs w:val="20"/>
              </w:rPr>
              <w:t>_____________________</w:t>
            </w:r>
            <w:r w:rsidRPr="00D847FD">
              <w:rPr>
                <w:rFonts w:ascii="Tahoma" w:eastAsia="Times New Roman" w:hAnsi="Tahoma" w:cs="Tahoma"/>
                <w:b/>
                <w:spacing w:val="-3"/>
                <w:szCs w:val="20"/>
              </w:rPr>
              <w:t>/</w:t>
            </w:r>
            <w:r w:rsidRPr="00D847FD">
              <w:rPr>
                <w:rFonts w:ascii="Tahoma" w:eastAsia="Times New Roman" w:hAnsi="Tahoma" w:cs="Tahoma"/>
                <w:b/>
                <w:spacing w:val="-3"/>
                <w:szCs w:val="20"/>
                <w:u w:val="single"/>
              </w:rPr>
              <w:t>Лодянов И.А.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 /</w:t>
            </w:r>
          </w:p>
          <w:p w:rsidR="00A3717E" w:rsidRPr="003A0007" w:rsidRDefault="00A3717E" w:rsidP="005F66D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r w:rsidRPr="003A0007">
              <w:rPr>
                <w:rFonts w:ascii="Tahoma" w:eastAsia="Times New Roman" w:hAnsi="Tahoma" w:cs="Tahoma"/>
                <w:b/>
                <w:spacing w:val="-3"/>
                <w:szCs w:val="20"/>
              </w:rPr>
              <w:t>м.п.</w:t>
            </w:r>
          </w:p>
        </w:tc>
      </w:tr>
    </w:tbl>
    <w:p w:rsidR="00A3717E" w:rsidRPr="00A946E5" w:rsidRDefault="00A3717E">
      <w:pPr>
        <w:rPr>
          <w:rFonts w:ascii="Tahoma" w:hAnsi="Tahoma" w:cs="Tahoma"/>
          <w:sz w:val="20"/>
          <w:szCs w:val="20"/>
        </w:rPr>
      </w:pPr>
    </w:p>
    <w:sectPr w:rsidR="00A3717E" w:rsidRPr="00A946E5" w:rsidSect="0068169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10EA" w:rsidRDefault="00F410EA" w:rsidP="0077008A">
      <w:pPr>
        <w:spacing w:after="0" w:line="240" w:lineRule="auto"/>
      </w:pPr>
      <w:r>
        <w:separator/>
      </w:r>
    </w:p>
  </w:endnote>
  <w:endnote w:type="continuationSeparator" w:id="0">
    <w:p w:rsidR="00F410EA" w:rsidRDefault="00F410EA" w:rsidP="007700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10EA" w:rsidRDefault="00F410EA" w:rsidP="0077008A">
      <w:pPr>
        <w:spacing w:after="0" w:line="240" w:lineRule="auto"/>
      </w:pPr>
      <w:r>
        <w:separator/>
      </w:r>
    </w:p>
  </w:footnote>
  <w:footnote w:type="continuationSeparator" w:id="0">
    <w:p w:rsidR="00F410EA" w:rsidRDefault="00F410EA" w:rsidP="007700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566C11"/>
    <w:multiLevelType w:val="multilevel"/>
    <w:tmpl w:val="9E28F8A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50AE58BC"/>
    <w:multiLevelType w:val="hybridMultilevel"/>
    <w:tmpl w:val="4B36C2D8"/>
    <w:lvl w:ilvl="0" w:tplc="75F6BFE4">
      <w:start w:val="1"/>
      <w:numFmt w:val="decimal"/>
      <w:lvlText w:val="%1."/>
      <w:lvlJc w:val="left"/>
      <w:pPr>
        <w:ind w:left="5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7" w:hanging="360"/>
      </w:pPr>
    </w:lvl>
    <w:lvl w:ilvl="2" w:tplc="552278B6">
      <w:start w:val="1"/>
      <w:numFmt w:val="decimal"/>
      <w:lvlText w:val="%3."/>
      <w:lvlJc w:val="left"/>
      <w:pPr>
        <w:ind w:left="1977" w:hanging="180"/>
      </w:pPr>
      <w:rPr>
        <w:rFonts w:ascii="Tahoma" w:eastAsia="Times New Roman" w:hAnsi="Tahoma" w:cs="Tahoma"/>
      </w:rPr>
    </w:lvl>
    <w:lvl w:ilvl="3" w:tplc="0419000F" w:tentative="1">
      <w:start w:val="1"/>
      <w:numFmt w:val="decimal"/>
      <w:lvlText w:val="%4."/>
      <w:lvlJc w:val="left"/>
      <w:pPr>
        <w:ind w:left="2697" w:hanging="360"/>
      </w:pPr>
    </w:lvl>
    <w:lvl w:ilvl="4" w:tplc="04190019" w:tentative="1">
      <w:start w:val="1"/>
      <w:numFmt w:val="lowerLetter"/>
      <w:lvlText w:val="%5."/>
      <w:lvlJc w:val="left"/>
      <w:pPr>
        <w:ind w:left="3417" w:hanging="360"/>
      </w:pPr>
    </w:lvl>
    <w:lvl w:ilvl="5" w:tplc="0419001B" w:tentative="1">
      <w:start w:val="1"/>
      <w:numFmt w:val="lowerRoman"/>
      <w:lvlText w:val="%6."/>
      <w:lvlJc w:val="right"/>
      <w:pPr>
        <w:ind w:left="4137" w:hanging="180"/>
      </w:pPr>
    </w:lvl>
    <w:lvl w:ilvl="6" w:tplc="0419000F" w:tentative="1">
      <w:start w:val="1"/>
      <w:numFmt w:val="decimal"/>
      <w:lvlText w:val="%7."/>
      <w:lvlJc w:val="left"/>
      <w:pPr>
        <w:ind w:left="4857" w:hanging="360"/>
      </w:pPr>
    </w:lvl>
    <w:lvl w:ilvl="7" w:tplc="04190019" w:tentative="1">
      <w:start w:val="1"/>
      <w:numFmt w:val="lowerLetter"/>
      <w:lvlText w:val="%8."/>
      <w:lvlJc w:val="left"/>
      <w:pPr>
        <w:ind w:left="5577" w:hanging="360"/>
      </w:pPr>
    </w:lvl>
    <w:lvl w:ilvl="8" w:tplc="0419001B" w:tentative="1">
      <w:start w:val="1"/>
      <w:numFmt w:val="lowerRoman"/>
      <w:lvlText w:val="%9."/>
      <w:lvlJc w:val="right"/>
      <w:pPr>
        <w:ind w:left="6297" w:hanging="180"/>
      </w:pPr>
    </w:lvl>
  </w:abstractNum>
  <w:abstractNum w:abstractNumId="6" w15:restartNumberingAfterBreak="0">
    <w:nsid w:val="6F8C29D3"/>
    <w:multiLevelType w:val="hybridMultilevel"/>
    <w:tmpl w:val="79B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3A7D85"/>
    <w:multiLevelType w:val="multilevel"/>
    <w:tmpl w:val="A23A0BC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9"/>
  </w:num>
  <w:num w:numId="7">
    <w:abstractNumId w:val="8"/>
  </w:num>
  <w:num w:numId="8">
    <w:abstractNumId w:val="5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08A"/>
    <w:rsid w:val="00020F08"/>
    <w:rsid w:val="00021A17"/>
    <w:rsid w:val="000465FC"/>
    <w:rsid w:val="000503F0"/>
    <w:rsid w:val="00052F5F"/>
    <w:rsid w:val="00066F7B"/>
    <w:rsid w:val="00081248"/>
    <w:rsid w:val="000B18CD"/>
    <w:rsid w:val="000B57A2"/>
    <w:rsid w:val="000B7630"/>
    <w:rsid w:val="000D2CA5"/>
    <w:rsid w:val="000D5387"/>
    <w:rsid w:val="000F401D"/>
    <w:rsid w:val="000F5BB3"/>
    <w:rsid w:val="001911D4"/>
    <w:rsid w:val="001D3238"/>
    <w:rsid w:val="001D514E"/>
    <w:rsid w:val="00277ABB"/>
    <w:rsid w:val="0028110C"/>
    <w:rsid w:val="00284286"/>
    <w:rsid w:val="0028437F"/>
    <w:rsid w:val="002A2135"/>
    <w:rsid w:val="00320CEB"/>
    <w:rsid w:val="003A04FD"/>
    <w:rsid w:val="003F3F5A"/>
    <w:rsid w:val="00413BF6"/>
    <w:rsid w:val="00456939"/>
    <w:rsid w:val="00471666"/>
    <w:rsid w:val="004807C7"/>
    <w:rsid w:val="00490061"/>
    <w:rsid w:val="00493FF1"/>
    <w:rsid w:val="004B7F3B"/>
    <w:rsid w:val="004C4E6F"/>
    <w:rsid w:val="004E72A9"/>
    <w:rsid w:val="0052642F"/>
    <w:rsid w:val="00586349"/>
    <w:rsid w:val="005B11E9"/>
    <w:rsid w:val="005C429A"/>
    <w:rsid w:val="006035C2"/>
    <w:rsid w:val="00617973"/>
    <w:rsid w:val="006466C5"/>
    <w:rsid w:val="0067147C"/>
    <w:rsid w:val="00681696"/>
    <w:rsid w:val="006C7D7A"/>
    <w:rsid w:val="006E2321"/>
    <w:rsid w:val="00706126"/>
    <w:rsid w:val="007316A3"/>
    <w:rsid w:val="0077008A"/>
    <w:rsid w:val="007844A4"/>
    <w:rsid w:val="007A0D4D"/>
    <w:rsid w:val="007A4334"/>
    <w:rsid w:val="008C1513"/>
    <w:rsid w:val="008F1FC4"/>
    <w:rsid w:val="00930588"/>
    <w:rsid w:val="00976877"/>
    <w:rsid w:val="009A2A11"/>
    <w:rsid w:val="009C7B12"/>
    <w:rsid w:val="00A20C52"/>
    <w:rsid w:val="00A3717E"/>
    <w:rsid w:val="00A41F59"/>
    <w:rsid w:val="00A56080"/>
    <w:rsid w:val="00A77BA2"/>
    <w:rsid w:val="00A946E5"/>
    <w:rsid w:val="00A947FF"/>
    <w:rsid w:val="00AF7F0C"/>
    <w:rsid w:val="00B1651C"/>
    <w:rsid w:val="00B3199F"/>
    <w:rsid w:val="00BA5266"/>
    <w:rsid w:val="00BA7042"/>
    <w:rsid w:val="00C70E05"/>
    <w:rsid w:val="00D52059"/>
    <w:rsid w:val="00D63791"/>
    <w:rsid w:val="00D6576B"/>
    <w:rsid w:val="00D942C1"/>
    <w:rsid w:val="00DC660B"/>
    <w:rsid w:val="00DD1E04"/>
    <w:rsid w:val="00DE0227"/>
    <w:rsid w:val="00DF15D8"/>
    <w:rsid w:val="00E15E75"/>
    <w:rsid w:val="00E50DB8"/>
    <w:rsid w:val="00E87394"/>
    <w:rsid w:val="00E8789B"/>
    <w:rsid w:val="00EE2A30"/>
    <w:rsid w:val="00F228ED"/>
    <w:rsid w:val="00F268ED"/>
    <w:rsid w:val="00F410EA"/>
    <w:rsid w:val="00F432EB"/>
    <w:rsid w:val="00F50E31"/>
    <w:rsid w:val="00F81398"/>
    <w:rsid w:val="00F9644A"/>
    <w:rsid w:val="00F96E3A"/>
    <w:rsid w:val="00FA1399"/>
    <w:rsid w:val="00FB23F5"/>
    <w:rsid w:val="00FB648E"/>
    <w:rsid w:val="00FF2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28196"/>
  <w15:chartTrackingRefBased/>
  <w15:docId w15:val="{8E916C9F-F00E-4E0F-88B0-C865A8272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00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700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77008A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unhideWhenUsed/>
    <w:rsid w:val="007700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77008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77008A"/>
    <w:rPr>
      <w:rFonts w:ascii="Times New Roman" w:hAnsi="Times New Roman" w:cs="Times New Roman" w:hint="default"/>
      <w:vertAlign w:val="superscript"/>
    </w:rPr>
  </w:style>
  <w:style w:type="character" w:customStyle="1" w:styleId="a5">
    <w:name w:val="Абзац списка Знак"/>
    <w:basedOn w:val="a0"/>
    <w:link w:val="a4"/>
    <w:uiPriority w:val="34"/>
    <w:qFormat/>
    <w:locked/>
    <w:rsid w:val="00FB23F5"/>
  </w:style>
  <w:style w:type="character" w:styleId="a9">
    <w:name w:val="Hyperlink"/>
    <w:basedOn w:val="a0"/>
    <w:uiPriority w:val="99"/>
    <w:unhideWhenUsed/>
    <w:rsid w:val="00FB23F5"/>
    <w:rPr>
      <w:color w:val="0563C1"/>
      <w:u w:val="single"/>
    </w:rPr>
  </w:style>
  <w:style w:type="paragraph" w:customStyle="1" w:styleId="1">
    <w:name w:val="Абзац списка1"/>
    <w:basedOn w:val="a"/>
    <w:uiPriority w:val="34"/>
    <w:qFormat/>
    <w:rsid w:val="00020F08"/>
    <w:pPr>
      <w:spacing w:after="200" w:line="276" w:lineRule="auto"/>
      <w:ind w:left="720"/>
      <w:contextualSpacing/>
    </w:pPr>
    <w:rPr>
      <w:rFonts w:eastAsiaTheme="minorEastAsia"/>
      <w:sz w:val="20"/>
      <w:lang w:eastAsia="ru-RU"/>
    </w:rPr>
  </w:style>
  <w:style w:type="character" w:customStyle="1" w:styleId="databind">
    <w:name w:val="databind"/>
    <w:basedOn w:val="a0"/>
    <w:rsid w:val="000B7630"/>
  </w:style>
  <w:style w:type="paragraph" w:styleId="aa">
    <w:name w:val="Normal (Web)"/>
    <w:basedOn w:val="a"/>
    <w:uiPriority w:val="99"/>
    <w:semiHidden/>
    <w:unhideWhenUsed/>
    <w:rsid w:val="009305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utonum">
    <w:name w:val="autonum"/>
    <w:basedOn w:val="a0"/>
    <w:rsid w:val="00930588"/>
  </w:style>
  <w:style w:type="paragraph" w:styleId="ab">
    <w:name w:val="No Spacing"/>
    <w:uiPriority w:val="1"/>
    <w:qFormat/>
    <w:rsid w:val="00EE2A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013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17736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242762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24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1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4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vetlana.Logvina@esplus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3</Pages>
  <Words>1424</Words>
  <Characters>8119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9524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Карпеева Светлана Владимировна</dc:creator>
  <cp:keywords/>
  <dc:description/>
  <cp:lastModifiedBy>Логвина Светлана Александровна</cp:lastModifiedBy>
  <cp:revision>64</cp:revision>
  <dcterms:created xsi:type="dcterms:W3CDTF">2022-10-17T12:17:00Z</dcterms:created>
  <dcterms:modified xsi:type="dcterms:W3CDTF">2025-01-14T17:47:00Z</dcterms:modified>
</cp:coreProperties>
</file>